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ED" w:rsidRDefault="00B915C6" w:rsidP="002C4F19">
      <w:pPr>
        <w:pStyle w:val="Nadpis1"/>
        <w:ind w:left="0"/>
        <w:jc w:val="center"/>
      </w:pPr>
      <w:r>
        <w:t>SMLOUVA O DÍLO</w:t>
      </w:r>
    </w:p>
    <w:p w:rsidR="002C4F19" w:rsidRDefault="002C4F19" w:rsidP="002C4F19">
      <w:pPr>
        <w:jc w:val="center"/>
      </w:pPr>
      <w:r>
        <w:t>uzavřena podle § 2586 a následujících zákona č. 89/2012 Sb., občanského zákoníku,</w:t>
      </w:r>
    </w:p>
    <w:p w:rsidR="000044ED" w:rsidRDefault="002C4F19" w:rsidP="002C4F19">
      <w:pPr>
        <w:jc w:val="center"/>
      </w:pPr>
      <w:r>
        <w:t>ve znění pozdějších předpisů</w:t>
      </w:r>
    </w:p>
    <w:p w:rsidR="000044ED" w:rsidRDefault="00B915C6">
      <w:pPr>
        <w:pStyle w:val="Nadpis1"/>
        <w:spacing w:after="0"/>
        <w:ind w:left="2830"/>
      </w:pPr>
      <w:r>
        <w:t xml:space="preserve">Čl. 1 Smluvní strany </w:t>
      </w:r>
    </w:p>
    <w:tbl>
      <w:tblPr>
        <w:tblStyle w:val="TableGrid"/>
        <w:tblW w:w="6430" w:type="dxa"/>
        <w:tblInd w:w="0" w:type="dxa"/>
        <w:tblLook w:val="04A0"/>
      </w:tblPr>
      <w:tblGrid>
        <w:gridCol w:w="2835"/>
        <w:gridCol w:w="3595"/>
      </w:tblGrid>
      <w:tr w:rsidR="000044ED" w:rsidRPr="000223D4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B915C6" w:rsidP="000223D4">
            <w:pPr>
              <w:spacing w:after="160" w:line="259" w:lineRule="auto"/>
              <w:ind w:left="0" w:firstLine="0"/>
              <w:jc w:val="left"/>
            </w:pPr>
            <w:r w:rsidRPr="000223D4">
              <w:rPr>
                <w:b/>
              </w:rPr>
              <w:t xml:space="preserve">Objednatel:  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C77EF4" w:rsidP="000223D4">
            <w:pPr>
              <w:spacing w:after="160" w:line="259" w:lineRule="auto"/>
              <w:jc w:val="left"/>
            </w:pPr>
            <w:r w:rsidRPr="000223D4">
              <w:rPr>
                <w:b/>
              </w:rPr>
              <w:t xml:space="preserve">       </w:t>
            </w:r>
            <w:r w:rsidR="000223D4">
              <w:rPr>
                <w:b/>
              </w:rPr>
              <w:t xml:space="preserve"> </w:t>
            </w:r>
            <w:r w:rsidR="00B915C6" w:rsidRPr="000223D4">
              <w:rPr>
                <w:b/>
              </w:rPr>
              <w:t xml:space="preserve">Obec </w:t>
            </w:r>
            <w:r w:rsidR="002C4F19" w:rsidRPr="000223D4">
              <w:rPr>
                <w:b/>
              </w:rPr>
              <w:t>Dobratice</w:t>
            </w:r>
            <w:r w:rsidR="00B915C6" w:rsidRPr="000223D4">
              <w:rPr>
                <w:b/>
              </w:rPr>
              <w:t xml:space="preserve"> </w:t>
            </w:r>
          </w:p>
        </w:tc>
      </w:tr>
      <w:tr w:rsidR="000044ED" w:rsidRPr="000223D4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B915C6" w:rsidP="000223D4">
            <w:pPr>
              <w:spacing w:after="160" w:line="259" w:lineRule="auto"/>
              <w:ind w:left="0" w:firstLine="0"/>
              <w:jc w:val="left"/>
            </w:pPr>
            <w:r w:rsidRPr="000223D4">
              <w:t xml:space="preserve">Sídlo: 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9C4050" w:rsidP="000223D4">
            <w:pPr>
              <w:tabs>
                <w:tab w:val="left" w:pos="465"/>
                <w:tab w:val="left" w:pos="2880"/>
              </w:tabs>
              <w:spacing w:after="160"/>
              <w:rPr>
                <w:b/>
              </w:rPr>
            </w:pPr>
            <w:r w:rsidRPr="000223D4">
              <w:t xml:space="preserve">       </w:t>
            </w:r>
            <w:r w:rsidR="000223D4">
              <w:t xml:space="preserve"> </w:t>
            </w:r>
            <w:r w:rsidR="002C4F19" w:rsidRPr="000223D4">
              <w:t>Dobratice 49, 739 51 Dobrá</w:t>
            </w:r>
          </w:p>
        </w:tc>
      </w:tr>
      <w:tr w:rsidR="000044ED" w:rsidRPr="000223D4">
        <w:trPr>
          <w:trHeight w:val="25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B915C6" w:rsidP="000223D4">
            <w:pPr>
              <w:spacing w:after="160" w:line="259" w:lineRule="auto"/>
              <w:ind w:left="0" w:firstLine="0"/>
              <w:jc w:val="left"/>
            </w:pPr>
            <w:r w:rsidRPr="000223D4">
              <w:t xml:space="preserve">zastoupené:  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9C4050" w:rsidP="000223D4">
            <w:pPr>
              <w:spacing w:after="160" w:line="259" w:lineRule="auto"/>
              <w:ind w:left="427" w:firstLine="0"/>
              <w:jc w:val="left"/>
            </w:pPr>
            <w:r w:rsidRPr="000223D4">
              <w:t>RNDr. Alena Kacířová, starostka</w:t>
            </w:r>
          </w:p>
        </w:tc>
      </w:tr>
      <w:tr w:rsidR="000044ED" w:rsidRPr="000223D4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B915C6" w:rsidP="000223D4">
            <w:pPr>
              <w:spacing w:after="160" w:line="259" w:lineRule="auto"/>
              <w:ind w:left="0" w:firstLine="0"/>
              <w:jc w:val="left"/>
            </w:pPr>
            <w:r w:rsidRPr="000223D4">
              <w:t xml:space="preserve">IČ: 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9C4050" w:rsidP="000223D4">
            <w:pPr>
              <w:spacing w:after="160" w:line="259" w:lineRule="auto"/>
              <w:ind w:left="427" w:firstLine="0"/>
              <w:jc w:val="left"/>
            </w:pPr>
            <w:r w:rsidRPr="000223D4">
              <w:t>00577057</w:t>
            </w:r>
            <w:r w:rsidR="00B915C6" w:rsidRPr="000223D4">
              <w:t xml:space="preserve"> </w:t>
            </w:r>
          </w:p>
        </w:tc>
      </w:tr>
      <w:tr w:rsidR="000044ED" w:rsidRPr="000223D4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B915C6" w:rsidP="000223D4">
            <w:pPr>
              <w:spacing w:after="160" w:line="259" w:lineRule="auto"/>
              <w:ind w:left="0" w:firstLine="0"/>
              <w:jc w:val="left"/>
            </w:pPr>
            <w:r w:rsidRPr="000223D4">
              <w:t xml:space="preserve">bank. spojení: 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C77EF4" w:rsidP="000223D4">
            <w:pPr>
              <w:spacing w:after="160" w:line="259" w:lineRule="auto"/>
              <w:ind w:left="427" w:firstLine="0"/>
              <w:jc w:val="left"/>
            </w:pPr>
            <w:r w:rsidRPr="000223D4">
              <w:t>Česká spořitelna a.s</w:t>
            </w:r>
          </w:p>
        </w:tc>
      </w:tr>
      <w:tr w:rsidR="000044ED" w:rsidRPr="000223D4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B915C6" w:rsidP="000223D4">
            <w:pPr>
              <w:spacing w:after="160" w:line="259" w:lineRule="auto"/>
              <w:ind w:left="0" w:firstLine="0"/>
              <w:jc w:val="left"/>
            </w:pPr>
            <w:r w:rsidRPr="000223D4">
              <w:t xml:space="preserve">č. účtu: 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C77EF4" w:rsidP="000223D4">
            <w:pPr>
              <w:spacing w:after="160" w:line="259" w:lineRule="auto"/>
              <w:ind w:left="427" w:firstLine="0"/>
              <w:jc w:val="left"/>
            </w:pPr>
            <w:r w:rsidRPr="000223D4">
              <w:t>1681973389/0800</w:t>
            </w:r>
            <w:r w:rsidR="00B915C6" w:rsidRPr="000223D4">
              <w:t xml:space="preserve"> </w:t>
            </w:r>
          </w:p>
        </w:tc>
      </w:tr>
    </w:tbl>
    <w:p w:rsidR="000044ED" w:rsidRPr="000223D4" w:rsidRDefault="00B915C6">
      <w:pPr>
        <w:ind w:left="-5"/>
      </w:pPr>
      <w:r w:rsidRPr="000223D4">
        <w:t xml:space="preserve">osoby oprávněné jednat ve věcech technických: </w:t>
      </w:r>
    </w:p>
    <w:p w:rsidR="00C77EF4" w:rsidRPr="000223D4" w:rsidRDefault="00C77EF4" w:rsidP="009C4050">
      <w:pPr>
        <w:ind w:left="-5"/>
      </w:pPr>
      <w:r w:rsidRPr="000223D4">
        <w:t>Radovan Otipka</w:t>
      </w:r>
    </w:p>
    <w:p w:rsidR="000044ED" w:rsidRPr="000223D4" w:rsidRDefault="00C77EF4" w:rsidP="009C4050">
      <w:pPr>
        <w:ind w:left="-5"/>
      </w:pPr>
      <w:r w:rsidRPr="000223D4">
        <w:t>Ing. Břetislav Bortlíček</w:t>
      </w:r>
      <w:r w:rsidR="00B915C6" w:rsidRPr="000223D4">
        <w:t xml:space="preserve"> </w:t>
      </w:r>
    </w:p>
    <w:p w:rsidR="000044ED" w:rsidRDefault="00B915C6" w:rsidP="000223D4">
      <w:pPr>
        <w:ind w:left="703" w:firstLine="713"/>
      </w:pPr>
      <w:r w:rsidRPr="000223D4">
        <w:t xml:space="preserve"> (dále jen "Objednatel ")</w:t>
      </w:r>
      <w:r>
        <w:t xml:space="preserve"> </w:t>
      </w:r>
    </w:p>
    <w:p w:rsidR="000044ED" w:rsidRDefault="00B915C6">
      <w:pPr>
        <w:spacing w:after="3" w:line="259" w:lineRule="auto"/>
        <w:ind w:left="0" w:firstLine="0"/>
        <w:jc w:val="left"/>
      </w:pPr>
      <w:r>
        <w:rPr>
          <w:b/>
        </w:rPr>
        <w:t xml:space="preserve"> </w:t>
      </w:r>
    </w:p>
    <w:p w:rsidR="000044ED" w:rsidRDefault="00B915C6" w:rsidP="000223D4">
      <w:pPr>
        <w:spacing w:line="259" w:lineRule="auto"/>
        <w:ind w:left="-15" w:firstLine="0"/>
        <w:jc w:val="left"/>
      </w:pPr>
      <w:r>
        <w:rPr>
          <w:b/>
        </w:rPr>
        <w:t xml:space="preserve">Zhotovitel :  </w:t>
      </w:r>
      <w:r>
        <w:rPr>
          <w:b/>
        </w:rPr>
        <w:tab/>
      </w:r>
      <w:r w:rsidR="009C4050">
        <w:rPr>
          <w:b/>
        </w:rPr>
        <w:tab/>
      </w:r>
      <w:r w:rsidR="009C4050">
        <w:rPr>
          <w:b/>
        </w:rPr>
        <w:tab/>
      </w:r>
      <w:r w:rsidR="009C4050">
        <w:rPr>
          <w:b/>
        </w:rPr>
        <w:tab/>
      </w:r>
      <w:r>
        <w:rPr>
          <w:b/>
        </w:rPr>
        <w:t xml:space="preserve">……………………………. </w:t>
      </w:r>
    </w:p>
    <w:p w:rsidR="000044ED" w:rsidRDefault="00B915C6" w:rsidP="000223D4">
      <w:pPr>
        <w:ind w:left="-15" w:firstLine="0"/>
        <w:jc w:val="left"/>
      </w:pPr>
      <w:r>
        <w:t xml:space="preserve">Sídlo/Místo podnikání : </w:t>
      </w:r>
      <w:r>
        <w:tab/>
      </w:r>
      <w:r w:rsidR="009C4050">
        <w:tab/>
      </w:r>
      <w:r>
        <w:t xml:space="preserve">……………………………. </w:t>
      </w:r>
    </w:p>
    <w:p w:rsidR="000044ED" w:rsidRDefault="00B915C6" w:rsidP="000223D4">
      <w:pPr>
        <w:ind w:left="-15" w:firstLine="0"/>
        <w:jc w:val="left"/>
      </w:pPr>
      <w:r>
        <w:t xml:space="preserve">Statutární zástupce:  </w:t>
      </w:r>
      <w:r>
        <w:tab/>
      </w:r>
      <w:r w:rsidR="009C4050">
        <w:tab/>
      </w:r>
      <w:r w:rsidR="009C4050">
        <w:tab/>
      </w:r>
      <w:r>
        <w:t xml:space="preserve">……………………………. </w:t>
      </w:r>
    </w:p>
    <w:p w:rsidR="000044ED" w:rsidRDefault="00B915C6" w:rsidP="000223D4">
      <w:pPr>
        <w:ind w:left="-5"/>
      </w:pPr>
      <w:r>
        <w:t xml:space="preserve">K technickým věcem pověřen :  </w:t>
      </w:r>
      <w:r w:rsidR="009C4050">
        <w:tab/>
      </w:r>
      <w:r>
        <w:t xml:space="preserve">……………………………. </w:t>
      </w:r>
    </w:p>
    <w:p w:rsidR="000044ED" w:rsidRDefault="00B915C6" w:rsidP="000223D4">
      <w:pPr>
        <w:spacing w:line="259" w:lineRule="auto"/>
        <w:ind w:left="0" w:firstLine="0"/>
        <w:jc w:val="left"/>
      </w:pPr>
      <w:r>
        <w:t xml:space="preserve">Bankovní spojení :  </w:t>
      </w:r>
      <w:r>
        <w:tab/>
      </w:r>
      <w:r w:rsidR="009C4050">
        <w:tab/>
      </w:r>
      <w:r w:rsidR="009C4050">
        <w:tab/>
      </w:r>
      <w:r>
        <w:t xml:space="preserve">……………………………. </w:t>
      </w:r>
    </w:p>
    <w:p w:rsidR="000044ED" w:rsidRDefault="00B915C6" w:rsidP="000223D4">
      <w:pPr>
        <w:spacing w:line="259" w:lineRule="auto"/>
        <w:ind w:left="0" w:firstLine="0"/>
        <w:jc w:val="left"/>
      </w:pPr>
      <w:r>
        <w:t xml:space="preserve"> IČ:  </w:t>
      </w:r>
      <w:r>
        <w:tab/>
      </w:r>
      <w:r w:rsidR="009C4050">
        <w:tab/>
      </w:r>
      <w:r w:rsidR="009C4050">
        <w:tab/>
      </w:r>
      <w:r w:rsidR="009C4050">
        <w:tab/>
      </w:r>
      <w:r w:rsidR="009C4050">
        <w:tab/>
      </w:r>
      <w:r>
        <w:t xml:space="preserve">……………………………. </w:t>
      </w:r>
    </w:p>
    <w:p w:rsidR="000044ED" w:rsidRDefault="009C4050">
      <w:pPr>
        <w:spacing w:after="100"/>
        <w:ind w:left="-5"/>
      </w:pPr>
      <w:r>
        <w:t xml:space="preserve"> </w:t>
      </w:r>
      <w:r w:rsidR="000223D4">
        <w:tab/>
      </w:r>
      <w:r w:rsidR="000223D4">
        <w:tab/>
      </w:r>
      <w:r w:rsidR="00B915C6">
        <w:t xml:space="preserve">(dále jen "Zhotovitel") </w:t>
      </w:r>
    </w:p>
    <w:p w:rsidR="000044ED" w:rsidRDefault="00B915C6" w:rsidP="009C4050">
      <w:pPr>
        <w:spacing w:after="0" w:line="259" w:lineRule="auto"/>
        <w:ind w:left="0" w:firstLine="0"/>
        <w:jc w:val="left"/>
      </w:pPr>
      <w:r>
        <w:t xml:space="preserve"> </w:t>
      </w:r>
    </w:p>
    <w:p w:rsidR="000044ED" w:rsidRDefault="00B915C6">
      <w:pPr>
        <w:pStyle w:val="Nadpis1"/>
        <w:ind w:left="209" w:right="704"/>
        <w:jc w:val="center"/>
      </w:pPr>
      <w:r>
        <w:t xml:space="preserve">Čl. 2 Úvodní ustanovení </w:t>
      </w:r>
    </w:p>
    <w:p w:rsidR="00334FDF" w:rsidRPr="00334FDF" w:rsidRDefault="00B915C6" w:rsidP="00334FDF">
      <w:pPr>
        <w:spacing w:before="240" w:after="120"/>
        <w:jc w:val="center"/>
        <w:rPr>
          <w:szCs w:val="28"/>
        </w:rPr>
      </w:pPr>
      <w:r>
        <w:t>2.1 Pro plnění díla dle této smlouvy jsou pro Zhotovitele závazná ustanovení a požadavky Objednatele, které byly Zhotoviteli poskytnuty jako podklady k podání nabídky</w:t>
      </w:r>
      <w:r w:rsidR="00334FDF">
        <w:t xml:space="preserve"> na zpracování </w:t>
      </w:r>
      <w:r w:rsidR="00334FDF" w:rsidRPr="00334FDF">
        <w:rPr>
          <w:b/>
          <w:szCs w:val="28"/>
        </w:rPr>
        <w:t>„</w:t>
      </w:r>
      <w:r w:rsidR="00334FDF" w:rsidRPr="00334FDF">
        <w:rPr>
          <w:rFonts w:eastAsia="Calibri"/>
          <w:b/>
          <w:szCs w:val="28"/>
        </w:rPr>
        <w:t>Studie nakládání s odpadními a dešťovými vodami na území obce Dobratice II</w:t>
      </w:r>
      <w:r w:rsidR="00334FDF" w:rsidRPr="00334FDF">
        <w:rPr>
          <w:b/>
          <w:szCs w:val="28"/>
        </w:rPr>
        <w:t>“,</w:t>
      </w:r>
      <w:r w:rsidR="00334FDF">
        <w:rPr>
          <w:b/>
          <w:sz w:val="28"/>
          <w:szCs w:val="28"/>
        </w:rPr>
        <w:t xml:space="preserve"> </w:t>
      </w:r>
      <w:r w:rsidR="00334FDF" w:rsidRPr="00334FDF">
        <w:rPr>
          <w:szCs w:val="28"/>
        </w:rPr>
        <w:t>která je předmětem této smlouvy o dílo.</w:t>
      </w:r>
    </w:p>
    <w:p w:rsidR="000044ED" w:rsidRDefault="00B915C6" w:rsidP="000223D4">
      <w:pPr>
        <w:ind w:left="426" w:hanging="441"/>
      </w:pPr>
      <w:r>
        <w:t xml:space="preserve">.    </w:t>
      </w:r>
      <w:bookmarkStart w:id="0" w:name="_GoBack"/>
      <w:bookmarkEnd w:id="0"/>
    </w:p>
    <w:p w:rsidR="000044ED" w:rsidRDefault="00B915C6">
      <w:pPr>
        <w:pStyle w:val="Nadpis1"/>
        <w:ind w:left="209" w:right="871"/>
        <w:jc w:val="center"/>
      </w:pPr>
      <w:r>
        <w:t xml:space="preserve">Čl. 3 Předmět smlouvy </w:t>
      </w:r>
    </w:p>
    <w:p w:rsidR="000044ED" w:rsidRDefault="00B915C6" w:rsidP="000223D4">
      <w:pPr>
        <w:spacing w:after="5" w:line="265" w:lineRule="auto"/>
        <w:ind w:left="426" w:hanging="441"/>
      </w:pPr>
      <w:r>
        <w:t>3.1 Zhotovitel se zavazuje k provedení prací dle této smlouvy</w:t>
      </w:r>
      <w:r>
        <w:rPr>
          <w:rFonts w:eastAsia="Times New Roman" w:cs="Times New Roman"/>
        </w:rPr>
        <w:t xml:space="preserve"> </w:t>
      </w:r>
      <w:r>
        <w:t xml:space="preserve">a Objednatel se zavazuje dílo převzít a zaplatit za něj sjednanou cenu v souladu se smlouvou. </w:t>
      </w:r>
    </w:p>
    <w:p w:rsidR="000044ED" w:rsidRDefault="00B915C6" w:rsidP="000223D4">
      <w:pPr>
        <w:spacing w:after="5" w:line="265" w:lineRule="auto"/>
        <w:ind w:left="426" w:hanging="441"/>
      </w:pPr>
      <w:r>
        <w:t xml:space="preserve">3.2 </w:t>
      </w:r>
      <w:r w:rsidRPr="000223D4">
        <w:t>Předmětem veřejné zakázky jsou</w:t>
      </w:r>
      <w:r w:rsidR="00C77EF4" w:rsidRPr="000223D4">
        <w:t xml:space="preserve"> geologické průzkumy, hydrogeologický posudek a </w:t>
      </w:r>
      <w:r w:rsidRPr="000223D4">
        <w:t>projektové práce k vytvoření studie</w:t>
      </w:r>
      <w:r w:rsidR="00C77EF4" w:rsidRPr="000223D4">
        <w:t>,</w:t>
      </w:r>
      <w:r w:rsidRPr="000223D4">
        <w:t xml:space="preserve"> </w:t>
      </w:r>
      <w:r w:rsidR="005A2CF6" w:rsidRPr="000223D4">
        <w:t>řešící odvádění a čištění odpadních vod a způsoby nakládání se srážkovými vodami</w:t>
      </w:r>
      <w:r w:rsidR="00C77EF4" w:rsidRPr="000223D4">
        <w:t>.</w:t>
      </w:r>
      <w:r w:rsidR="005A2CF6">
        <w:t xml:space="preserve"> </w:t>
      </w:r>
    </w:p>
    <w:p w:rsidR="000044ED" w:rsidRDefault="00B915C6">
      <w:pPr>
        <w:ind w:left="494" w:hanging="509"/>
      </w:pPr>
      <w:r>
        <w:t xml:space="preserve">3.3 Předmětem díla dle této smlouvy je zpracování nebo zajištění těchto dílčích částí díla a služeb: </w:t>
      </w:r>
    </w:p>
    <w:p w:rsidR="005A2CF6" w:rsidRPr="00647572" w:rsidRDefault="005A2CF6" w:rsidP="005A2CF6">
      <w:pPr>
        <w:pStyle w:val="Odstavecseseznamem"/>
        <w:numPr>
          <w:ilvl w:val="0"/>
          <w:numId w:val="6"/>
        </w:numPr>
        <w:spacing w:after="18" w:line="259" w:lineRule="auto"/>
        <w:jc w:val="left"/>
        <w:rPr>
          <w:rFonts w:eastAsia="Arial"/>
          <w:color w:val="000000"/>
          <w:sz w:val="22"/>
          <w:lang w:eastAsia="cs-CZ"/>
        </w:rPr>
      </w:pPr>
      <w:r w:rsidRPr="00647572">
        <w:rPr>
          <w:rFonts w:eastAsia="Arial"/>
          <w:color w:val="000000"/>
          <w:sz w:val="22"/>
          <w:lang w:eastAsia="cs-CZ"/>
        </w:rPr>
        <w:t>Důvod pořízení dokumentace</w:t>
      </w:r>
    </w:p>
    <w:p w:rsidR="005A2CF6" w:rsidRPr="00647572" w:rsidRDefault="005A2CF6" w:rsidP="005A2CF6">
      <w:pPr>
        <w:pStyle w:val="Odstavecseseznamem"/>
        <w:numPr>
          <w:ilvl w:val="0"/>
          <w:numId w:val="6"/>
        </w:numPr>
        <w:spacing w:after="18" w:line="259" w:lineRule="auto"/>
        <w:jc w:val="left"/>
        <w:rPr>
          <w:rFonts w:eastAsia="Arial"/>
          <w:color w:val="000000"/>
          <w:sz w:val="22"/>
          <w:lang w:eastAsia="cs-CZ"/>
        </w:rPr>
      </w:pPr>
      <w:r w:rsidRPr="00647572">
        <w:rPr>
          <w:rFonts w:eastAsia="Arial"/>
          <w:color w:val="000000"/>
          <w:sz w:val="22"/>
          <w:lang w:eastAsia="cs-CZ"/>
        </w:rPr>
        <w:t>Popis řešeného území</w:t>
      </w:r>
    </w:p>
    <w:p w:rsidR="005A2CF6" w:rsidRPr="00647572" w:rsidRDefault="005A2CF6" w:rsidP="005A2CF6">
      <w:pPr>
        <w:pStyle w:val="Odstavecseseznamem"/>
        <w:numPr>
          <w:ilvl w:val="0"/>
          <w:numId w:val="6"/>
        </w:numPr>
        <w:spacing w:after="18" w:line="259" w:lineRule="auto"/>
        <w:jc w:val="left"/>
        <w:rPr>
          <w:rFonts w:eastAsia="Arial"/>
          <w:color w:val="000000"/>
          <w:sz w:val="22"/>
          <w:lang w:eastAsia="cs-CZ"/>
        </w:rPr>
      </w:pPr>
      <w:r w:rsidRPr="00647572">
        <w:rPr>
          <w:rFonts w:eastAsia="Arial"/>
          <w:color w:val="000000"/>
          <w:sz w:val="22"/>
          <w:lang w:eastAsia="cs-CZ"/>
        </w:rPr>
        <w:t>Popis současného stavu nakládání s odpadními a dešťovými vodami</w:t>
      </w:r>
    </w:p>
    <w:p w:rsidR="005A2CF6" w:rsidRPr="00647572" w:rsidRDefault="005A2CF6" w:rsidP="005A2CF6">
      <w:pPr>
        <w:pStyle w:val="Odstavecseseznamem"/>
        <w:numPr>
          <w:ilvl w:val="0"/>
          <w:numId w:val="6"/>
        </w:numPr>
        <w:spacing w:after="18" w:line="259" w:lineRule="auto"/>
        <w:jc w:val="left"/>
        <w:rPr>
          <w:rFonts w:eastAsia="Arial"/>
          <w:color w:val="000000"/>
          <w:sz w:val="22"/>
          <w:lang w:eastAsia="cs-CZ"/>
        </w:rPr>
      </w:pPr>
      <w:r w:rsidRPr="00647572">
        <w:rPr>
          <w:rFonts w:eastAsia="Arial"/>
          <w:color w:val="000000"/>
          <w:sz w:val="22"/>
          <w:lang w:eastAsia="cs-CZ"/>
        </w:rPr>
        <w:t>Návrh řešení pro nakládání s odpadními a dešťovými vodami pro aktuální i budoucí zástavbu</w:t>
      </w:r>
    </w:p>
    <w:p w:rsidR="005A2CF6" w:rsidRPr="00647572" w:rsidRDefault="005A2CF6" w:rsidP="005A2CF6">
      <w:pPr>
        <w:pStyle w:val="Odstavecseseznamem"/>
        <w:numPr>
          <w:ilvl w:val="0"/>
          <w:numId w:val="6"/>
        </w:numPr>
        <w:spacing w:after="18" w:line="259" w:lineRule="auto"/>
        <w:jc w:val="left"/>
        <w:rPr>
          <w:rFonts w:eastAsia="Arial"/>
          <w:color w:val="000000"/>
          <w:sz w:val="22"/>
          <w:lang w:eastAsia="cs-CZ"/>
        </w:rPr>
      </w:pPr>
      <w:r w:rsidRPr="00647572">
        <w:rPr>
          <w:rFonts w:eastAsia="Arial"/>
          <w:color w:val="000000"/>
          <w:sz w:val="22"/>
          <w:lang w:eastAsia="cs-CZ"/>
        </w:rPr>
        <w:t>Zhodnocení souladu navrženého řešení s platnými právními předpisy</w:t>
      </w:r>
    </w:p>
    <w:p w:rsidR="005A2CF6" w:rsidRPr="00647572" w:rsidRDefault="005A2CF6" w:rsidP="005A2CF6">
      <w:pPr>
        <w:pStyle w:val="Odstavecseseznamem"/>
        <w:numPr>
          <w:ilvl w:val="0"/>
          <w:numId w:val="6"/>
        </w:numPr>
        <w:spacing w:after="18" w:line="259" w:lineRule="auto"/>
        <w:jc w:val="left"/>
        <w:rPr>
          <w:rFonts w:eastAsia="Arial"/>
          <w:color w:val="000000"/>
          <w:sz w:val="22"/>
          <w:lang w:eastAsia="cs-CZ"/>
        </w:rPr>
      </w:pPr>
      <w:r w:rsidRPr="00647572">
        <w:rPr>
          <w:rFonts w:eastAsia="Arial"/>
          <w:color w:val="000000"/>
          <w:sz w:val="22"/>
          <w:lang w:eastAsia="cs-CZ"/>
        </w:rPr>
        <w:lastRenderedPageBreak/>
        <w:t xml:space="preserve">Technickoekonomické posouzení řešení, event. jednotlivých variant řešení </w:t>
      </w:r>
    </w:p>
    <w:p w:rsidR="005A2CF6" w:rsidRPr="00647572" w:rsidRDefault="005A2CF6" w:rsidP="005A2CF6">
      <w:pPr>
        <w:pStyle w:val="Odstavecseseznamem"/>
        <w:numPr>
          <w:ilvl w:val="0"/>
          <w:numId w:val="6"/>
        </w:numPr>
        <w:spacing w:after="18" w:line="259" w:lineRule="auto"/>
        <w:jc w:val="left"/>
        <w:rPr>
          <w:rFonts w:eastAsia="Arial"/>
          <w:color w:val="000000"/>
          <w:sz w:val="22"/>
          <w:lang w:eastAsia="cs-CZ"/>
        </w:rPr>
      </w:pPr>
      <w:r w:rsidRPr="00647572">
        <w:rPr>
          <w:rFonts w:eastAsia="Arial"/>
          <w:color w:val="000000"/>
          <w:sz w:val="22"/>
          <w:lang w:eastAsia="cs-CZ"/>
        </w:rPr>
        <w:t>Účel, ke kterému má být dokumentace použita (podklad pro územně plánovací dokumentaci obce, apod.)</w:t>
      </w:r>
    </w:p>
    <w:p w:rsidR="005A2CF6" w:rsidRDefault="005A2CF6" w:rsidP="000223D4">
      <w:pPr>
        <w:ind w:left="426" w:hanging="426"/>
      </w:pPr>
      <w:r>
        <w:t>3.4 Součástí zakázky je zajištění potřebných průzkumů, rozborů, posudků a zajištění všech podkladů, které budou potřebné</w:t>
      </w:r>
      <w:r w:rsidRPr="008C5B33">
        <w:t xml:space="preserve"> </w:t>
      </w:r>
      <w:r>
        <w:t>pro zpracování.</w:t>
      </w:r>
    </w:p>
    <w:p w:rsidR="000044ED" w:rsidRDefault="00B915C6">
      <w:pPr>
        <w:pStyle w:val="Nadpis1"/>
        <w:ind w:left="2830"/>
      </w:pPr>
      <w:r>
        <w:t xml:space="preserve">Čl. 4 </w:t>
      </w:r>
      <w:r w:rsidR="005A2CF6">
        <w:t xml:space="preserve">Doba </w:t>
      </w:r>
      <w:r w:rsidR="009A0A30">
        <w:t xml:space="preserve">a místo </w:t>
      </w:r>
      <w:r>
        <w:t xml:space="preserve">plnění </w:t>
      </w:r>
    </w:p>
    <w:p w:rsidR="000044ED" w:rsidRDefault="00B915C6" w:rsidP="00647572">
      <w:pPr>
        <w:spacing w:after="5" w:line="265" w:lineRule="auto"/>
        <w:ind w:left="-5" w:hanging="10"/>
      </w:pPr>
      <w:r>
        <w:t xml:space="preserve">4.1 Termín zahájení plnění dle této smlouvy je ihned po podpisu smlouvy. </w:t>
      </w:r>
    </w:p>
    <w:p w:rsidR="00647572" w:rsidRDefault="00647572" w:rsidP="00647572">
      <w:pPr>
        <w:ind w:left="-5" w:hanging="10"/>
      </w:pPr>
      <w:r>
        <w:t xml:space="preserve">4.2 Termín ukončení plnění je do 6 měsíců po podpisu smlouvy. </w:t>
      </w:r>
    </w:p>
    <w:p w:rsidR="000044ED" w:rsidRDefault="00B915C6" w:rsidP="00647572">
      <w:pPr>
        <w:spacing w:after="5" w:line="265" w:lineRule="auto"/>
        <w:ind w:left="494" w:hanging="509"/>
      </w:pPr>
      <w:r>
        <w:t>4.</w:t>
      </w:r>
      <w:r w:rsidR="00647572">
        <w:t>3</w:t>
      </w:r>
      <w:r>
        <w:t xml:space="preserve"> Dílo bude dokončeno protokolárním předáním kompletního díla. Zhotovitel předá Objednateli celkové dílo</w:t>
      </w:r>
      <w:r w:rsidR="005A2CF6">
        <w:t>.</w:t>
      </w:r>
      <w:r>
        <w:t xml:space="preserve"> </w:t>
      </w:r>
    </w:p>
    <w:p w:rsidR="009A0A30" w:rsidRDefault="009A0A30" w:rsidP="00647572">
      <w:pPr>
        <w:spacing w:after="5" w:line="265" w:lineRule="auto"/>
        <w:ind w:left="494" w:hanging="509"/>
      </w:pPr>
      <w:r>
        <w:t>4.4 Zhotovitel je povinen předat dílo na adrese objednatele: Dobratice 49, 739 51 Dobrá</w:t>
      </w:r>
    </w:p>
    <w:p w:rsidR="00C77EF4" w:rsidRDefault="00C77EF4">
      <w:pPr>
        <w:pStyle w:val="Nadpis1"/>
        <w:ind w:left="2830"/>
      </w:pPr>
    </w:p>
    <w:p w:rsidR="000044ED" w:rsidRDefault="00B915C6">
      <w:pPr>
        <w:pStyle w:val="Nadpis1"/>
        <w:ind w:left="2830"/>
      </w:pPr>
      <w:r>
        <w:t xml:space="preserve">Čl. 5 Cena za dílo </w:t>
      </w:r>
    </w:p>
    <w:p w:rsidR="000044ED" w:rsidRDefault="00B915C6" w:rsidP="00647572">
      <w:pPr>
        <w:tabs>
          <w:tab w:val="center" w:pos="3372"/>
        </w:tabs>
        <w:ind w:left="-15" w:firstLine="0"/>
        <w:jc w:val="left"/>
      </w:pPr>
      <w:r>
        <w:t xml:space="preserve">5.1 Cena díla je oběma smluvními stranami sjednána ve výši: </w:t>
      </w:r>
    </w:p>
    <w:p w:rsidR="000044ED" w:rsidRDefault="00647572" w:rsidP="00647572">
      <w:r>
        <w:rPr>
          <w:rFonts w:ascii="Calibri" w:eastAsia="Calibri" w:hAnsi="Calibri" w:cs="Calibri"/>
        </w:rPr>
        <w:tab/>
      </w:r>
      <w:r w:rsidR="00B915C6">
        <w:rPr>
          <w:rFonts w:ascii="Calibri" w:eastAsia="Calibri" w:hAnsi="Calibri" w:cs="Calibri"/>
        </w:rPr>
        <w:tab/>
      </w:r>
      <w:r w:rsidR="00B915C6">
        <w:t xml:space="preserve">Cena díla bez DPH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</w:r>
      <w:r w:rsidR="00B915C6" w:rsidRPr="002C4F19">
        <w:t>………………,- Kč</w:t>
      </w:r>
      <w:r w:rsidR="00B915C6">
        <w:t xml:space="preserve"> </w:t>
      </w:r>
    </w:p>
    <w:p w:rsidR="000044ED" w:rsidRDefault="00647572" w:rsidP="00647572">
      <w:r>
        <w:rPr>
          <w:rFonts w:ascii="Calibri" w:eastAsia="Calibri" w:hAnsi="Calibri" w:cs="Calibri"/>
        </w:rPr>
        <w:tab/>
      </w:r>
      <w:r w:rsidR="00B915C6">
        <w:rPr>
          <w:rFonts w:ascii="Calibri" w:eastAsia="Calibri" w:hAnsi="Calibri" w:cs="Calibri"/>
        </w:rPr>
        <w:tab/>
      </w:r>
      <w:r w:rsidR="00B915C6" w:rsidRPr="00647572">
        <w:t xml:space="preserve">DPH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</w:r>
      <w:r w:rsidR="00B915C6" w:rsidRPr="002C4F19">
        <w:t>………………,- Kč</w:t>
      </w:r>
      <w:r w:rsidR="00B915C6">
        <w:t xml:space="preserve"> </w:t>
      </w:r>
    </w:p>
    <w:p w:rsidR="000044ED" w:rsidRDefault="00647572" w:rsidP="00647572">
      <w:r>
        <w:rPr>
          <w:rFonts w:ascii="Calibri" w:eastAsia="Calibri" w:hAnsi="Calibri" w:cs="Calibri"/>
        </w:rPr>
        <w:tab/>
      </w:r>
      <w:r w:rsidR="00B915C6">
        <w:rPr>
          <w:rFonts w:ascii="Calibri" w:eastAsia="Calibri" w:hAnsi="Calibri" w:cs="Calibri"/>
        </w:rPr>
        <w:tab/>
      </w:r>
      <w:r w:rsidR="00B915C6">
        <w:t xml:space="preserve">Cena díla včetně DPH  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</w:r>
      <w:r w:rsidR="00B915C6" w:rsidRPr="002C4F19">
        <w:t>………………,- Kč</w:t>
      </w:r>
      <w:r w:rsidR="00B915C6">
        <w:t xml:space="preserve"> </w:t>
      </w:r>
    </w:p>
    <w:p w:rsidR="000044ED" w:rsidRDefault="00B915C6" w:rsidP="00647572">
      <w:pPr>
        <w:ind w:left="576"/>
      </w:pPr>
      <w:r>
        <w:t xml:space="preserve">(dále také „Cena za dílo“) </w:t>
      </w:r>
    </w:p>
    <w:p w:rsidR="009A0A30" w:rsidRDefault="009A0A30" w:rsidP="009A0A30">
      <w:pPr>
        <w:ind w:left="426" w:hanging="426"/>
      </w:pPr>
      <w:r>
        <w:t>5.2 Smluvní strany činí nesporným, že výše uvedená cena za realizaci díla je konečná a zahrnuje veškeré náklady, odměny, poplatky apod. na straně zhotovitele potřebné k provedení díla.</w:t>
      </w:r>
    </w:p>
    <w:p w:rsidR="009A0A30" w:rsidRDefault="009A0A30" w:rsidP="000223D4">
      <w:pPr>
        <w:ind w:left="426" w:hanging="441"/>
      </w:pPr>
      <w:r>
        <w:t>5.3</w:t>
      </w:r>
      <w:r w:rsidRPr="009A0A30">
        <w:t xml:space="preserve"> </w:t>
      </w:r>
      <w:r>
        <w:t>Daň z přidané hodnoty bude upravena a fakturována podle zákonů a předpisů platných v době fakturace dle podmínek dohodnutých v čl. 6 této smlouvy.</w:t>
      </w:r>
    </w:p>
    <w:p w:rsidR="000044ED" w:rsidRDefault="00B915C6">
      <w:pPr>
        <w:pStyle w:val="Nadpis1"/>
        <w:spacing w:after="237"/>
        <w:ind w:left="2830"/>
      </w:pPr>
      <w:r>
        <w:t xml:space="preserve">Čl. 6 Zaplacení ceny </w:t>
      </w:r>
    </w:p>
    <w:p w:rsidR="000044ED" w:rsidRDefault="00B915C6" w:rsidP="00647572">
      <w:pPr>
        <w:ind w:left="-5"/>
      </w:pPr>
      <w:r>
        <w:t xml:space="preserve">6.1 Objednatel neposkytne Zhotoviteli zálohy. </w:t>
      </w:r>
    </w:p>
    <w:p w:rsidR="000044ED" w:rsidRDefault="00B915C6" w:rsidP="000223D4">
      <w:pPr>
        <w:ind w:left="284" w:hanging="300"/>
      </w:pPr>
      <w:r>
        <w:t>6.</w:t>
      </w:r>
      <w:r w:rsidR="00647572">
        <w:t>2</w:t>
      </w:r>
      <w:r>
        <w:t xml:space="preserve"> </w:t>
      </w:r>
      <w:r w:rsidR="00E96EC7">
        <w:rPr>
          <w:bCs/>
        </w:rPr>
        <w:t>Objednatel je povinen zaplatit zhotoviteli celkovou cenu po řádném splnění a předání předmětu smlouvy, a to ve lhůtě 30 dnů po obdržení vyúčtování ceny formou faktury při dodržení náležitostí fakturace.</w:t>
      </w:r>
    </w:p>
    <w:p w:rsidR="000044ED" w:rsidRDefault="00B915C6" w:rsidP="000223D4">
      <w:pPr>
        <w:spacing w:after="90"/>
        <w:ind w:left="284" w:hanging="299"/>
      </w:pPr>
      <w:r>
        <w:t>6.</w:t>
      </w:r>
      <w:r w:rsidR="00647572">
        <w:t>4</w:t>
      </w:r>
      <w:r>
        <w:t xml:space="preserve"> Faktury Zhotovitele musí formou a obsahem odpovídat zákonu o účetnictví a zákonu o dani z přidané hodnoty a musí obsahovat zejména: </w:t>
      </w:r>
    </w:p>
    <w:p w:rsidR="000044ED" w:rsidRDefault="00B915C6">
      <w:pPr>
        <w:numPr>
          <w:ilvl w:val="0"/>
          <w:numId w:val="2"/>
        </w:numPr>
        <w:spacing w:after="40"/>
        <w:ind w:hanging="360"/>
      </w:pPr>
      <w:r>
        <w:t xml:space="preserve">označení účetního dokladu a jeho pořadové číslo </w:t>
      </w:r>
    </w:p>
    <w:p w:rsidR="000044ED" w:rsidRDefault="00B915C6">
      <w:pPr>
        <w:numPr>
          <w:ilvl w:val="0"/>
          <w:numId w:val="2"/>
        </w:numPr>
        <w:ind w:hanging="360"/>
      </w:pPr>
      <w:r>
        <w:t xml:space="preserve">identifikační údaje Objednatele včetně DIČ </w:t>
      </w:r>
    </w:p>
    <w:p w:rsidR="000044ED" w:rsidRDefault="00B915C6">
      <w:pPr>
        <w:numPr>
          <w:ilvl w:val="0"/>
          <w:numId w:val="2"/>
        </w:numPr>
        <w:spacing w:after="50"/>
        <w:ind w:hanging="360"/>
      </w:pPr>
      <w:r>
        <w:t xml:space="preserve">identifikační údaje Zhotovitele včetně DIČ </w:t>
      </w:r>
    </w:p>
    <w:p w:rsidR="000044ED" w:rsidRDefault="00B915C6">
      <w:pPr>
        <w:numPr>
          <w:ilvl w:val="0"/>
          <w:numId w:val="2"/>
        </w:numPr>
        <w:spacing w:after="49"/>
        <w:ind w:hanging="360"/>
      </w:pPr>
      <w:r>
        <w:t xml:space="preserve">popis obsahu účetního dokladu </w:t>
      </w:r>
    </w:p>
    <w:p w:rsidR="000044ED" w:rsidRDefault="00B915C6">
      <w:pPr>
        <w:numPr>
          <w:ilvl w:val="0"/>
          <w:numId w:val="2"/>
        </w:numPr>
        <w:ind w:hanging="360"/>
      </w:pPr>
      <w:r>
        <w:t xml:space="preserve">datum vystavení </w:t>
      </w:r>
    </w:p>
    <w:p w:rsidR="000044ED" w:rsidRDefault="00B915C6">
      <w:pPr>
        <w:numPr>
          <w:ilvl w:val="0"/>
          <w:numId w:val="2"/>
        </w:numPr>
        <w:spacing w:after="49"/>
        <w:ind w:hanging="360"/>
      </w:pPr>
      <w:r>
        <w:t xml:space="preserve">datum splatnosti </w:t>
      </w:r>
    </w:p>
    <w:p w:rsidR="000044ED" w:rsidRDefault="00B915C6">
      <w:pPr>
        <w:numPr>
          <w:ilvl w:val="0"/>
          <w:numId w:val="2"/>
        </w:numPr>
        <w:spacing w:after="51"/>
        <w:ind w:hanging="360"/>
      </w:pPr>
      <w:r>
        <w:t xml:space="preserve">datum uskutečnění zdanitelného plnění </w:t>
      </w:r>
    </w:p>
    <w:p w:rsidR="000044ED" w:rsidRDefault="00B915C6">
      <w:pPr>
        <w:numPr>
          <w:ilvl w:val="0"/>
          <w:numId w:val="2"/>
        </w:numPr>
        <w:spacing w:after="45"/>
        <w:ind w:hanging="360"/>
      </w:pPr>
      <w:r>
        <w:t xml:space="preserve">výši ceny bez daně celkem </w:t>
      </w:r>
    </w:p>
    <w:p w:rsidR="000044ED" w:rsidRDefault="00B915C6">
      <w:pPr>
        <w:numPr>
          <w:ilvl w:val="0"/>
          <w:numId w:val="2"/>
        </w:numPr>
        <w:spacing w:after="50"/>
        <w:ind w:hanging="360"/>
      </w:pPr>
      <w:r>
        <w:t xml:space="preserve">sazbu daně </w:t>
      </w:r>
    </w:p>
    <w:p w:rsidR="000044ED" w:rsidRDefault="00B915C6">
      <w:pPr>
        <w:numPr>
          <w:ilvl w:val="0"/>
          <w:numId w:val="2"/>
        </w:numPr>
        <w:spacing w:after="42"/>
        <w:ind w:hanging="360"/>
      </w:pPr>
      <w:r>
        <w:t xml:space="preserve">výši daně celkem zaokrouhlenou dle příslušných předpisů </w:t>
      </w:r>
    </w:p>
    <w:p w:rsidR="000044ED" w:rsidRDefault="00B915C6">
      <w:pPr>
        <w:numPr>
          <w:ilvl w:val="0"/>
          <w:numId w:val="2"/>
        </w:numPr>
        <w:spacing w:after="41"/>
        <w:ind w:hanging="360"/>
      </w:pPr>
      <w:r>
        <w:t xml:space="preserve">cenu celkem včetně daně </w:t>
      </w:r>
    </w:p>
    <w:p w:rsidR="000044ED" w:rsidRDefault="00B915C6" w:rsidP="00647572">
      <w:pPr>
        <w:numPr>
          <w:ilvl w:val="0"/>
          <w:numId w:val="2"/>
        </w:numPr>
        <w:ind w:hanging="360"/>
      </w:pPr>
      <w:r>
        <w:t xml:space="preserve">podpis odpovědné osoby Zhotovitele </w:t>
      </w:r>
    </w:p>
    <w:p w:rsidR="000044ED" w:rsidRDefault="00B915C6">
      <w:pPr>
        <w:pStyle w:val="Nadpis1"/>
        <w:ind w:left="209" w:right="221"/>
        <w:jc w:val="center"/>
      </w:pPr>
      <w:r>
        <w:lastRenderedPageBreak/>
        <w:t xml:space="preserve">Čl. 7 </w:t>
      </w:r>
      <w:r w:rsidR="00EC3087">
        <w:t>Práva a povinnosti smluvních stran</w:t>
      </w:r>
      <w:r>
        <w:t xml:space="preserve"> </w:t>
      </w:r>
    </w:p>
    <w:p w:rsidR="00EC3087" w:rsidRDefault="00EC3087" w:rsidP="00EC3087">
      <w:r>
        <w:t xml:space="preserve">7.1 Objednatel: </w:t>
      </w:r>
    </w:p>
    <w:p w:rsidR="00EC3087" w:rsidRDefault="00EC3087" w:rsidP="00EC3087">
      <w:pPr>
        <w:ind w:left="426" w:hanging="426"/>
      </w:pPr>
      <w:r>
        <w:t xml:space="preserve">a)  je povinen poskytovat zhotoviteli součinnost ve spojitosti s realizováním díla; </w:t>
      </w:r>
    </w:p>
    <w:p w:rsidR="00EC3087" w:rsidRPr="00EC3087" w:rsidRDefault="00EC3087" w:rsidP="00EC3087">
      <w:pPr>
        <w:ind w:left="426" w:hanging="426"/>
      </w:pPr>
      <w:r>
        <w:t>b) je oprávněn kontrolovat provádění předmětu smlouvy a zjistí-li, že zhotovitel provádí dílo v rozporu se svými povinnostmi, je oprávněn žádat po zhotoviteli odstranění vad vzniklých vadným prováděním a požadovat realizaci díla řádným způsobem;</w:t>
      </w:r>
    </w:p>
    <w:p w:rsidR="00EC3087" w:rsidRDefault="00EC3087" w:rsidP="00EC3087">
      <w:pPr>
        <w:ind w:left="426" w:hanging="426"/>
      </w:pPr>
      <w:r>
        <w:t>7.2 Zhotovitel se zavazuje:</w:t>
      </w:r>
    </w:p>
    <w:p w:rsidR="00EC3087" w:rsidRDefault="00EC3087" w:rsidP="00EC3087">
      <w:pPr>
        <w:ind w:left="426" w:hanging="426"/>
      </w:pPr>
      <w:r>
        <w:t>a) na svůj náklad a na své nebezpečí provést veškeré práce spojené s vypracováním studie s odbornou péčí v souladu s veškerými zákony, vyhláškami a dalšími prováděcími předpisy;</w:t>
      </w:r>
    </w:p>
    <w:p w:rsidR="00EC3087" w:rsidRDefault="00EC3087" w:rsidP="00EC3087">
      <w:pPr>
        <w:ind w:left="426" w:hanging="426"/>
      </w:pPr>
      <w:r>
        <w:t>b) umožnit odpovědným pracovníkům objednatele soustavné sledování průběhu řešení z hlediska dosažení stanovených cílů a termínů;</w:t>
      </w:r>
    </w:p>
    <w:p w:rsidR="00EC3087" w:rsidRDefault="00EC3087" w:rsidP="00EC3087">
      <w:pPr>
        <w:ind w:left="426" w:hanging="426"/>
      </w:pPr>
      <w:r>
        <w:t>c) průběžně pravdivě informovat o dosažených výsledcích i problémech odpovědné pracovníky objednatele;</w:t>
      </w:r>
    </w:p>
    <w:p w:rsidR="00EC3087" w:rsidRDefault="00EC3087" w:rsidP="00EC3087">
      <w:pPr>
        <w:ind w:left="426" w:hanging="426"/>
      </w:pPr>
      <w:r>
        <w:t>d) umožnit odpovědným pracovníkům objednatele, kdykoliv to budou požadovat, ověřit si stav příslušného řešení a respektovat jimi navržená opatření na odstranění vad a nedostatků.</w:t>
      </w:r>
    </w:p>
    <w:p w:rsidR="00EC3087" w:rsidRDefault="00EC3087" w:rsidP="00EC3087">
      <w:pPr>
        <w:ind w:left="426" w:hanging="426"/>
      </w:pPr>
      <w:r>
        <w:rPr>
          <w:rFonts w:eastAsia="SimSun"/>
        </w:rPr>
        <w:t xml:space="preserve">7.3 Zhotovitel se zavazuje, že zachová mlčenlivost o informacích poskytnutých ze strany objednatele </w:t>
      </w:r>
      <w:r>
        <w:t>při plnění této smlouvy</w:t>
      </w:r>
      <w:r>
        <w:rPr>
          <w:rFonts w:eastAsia="SimSun"/>
        </w:rPr>
        <w:t xml:space="preserve">. </w:t>
      </w:r>
      <w:r>
        <w:t xml:space="preserve">K veškerým informacím a dokumentaci objednatele, kterou zhotovitel obdrží k realizaci zakázky, stejně jako k datům a informacím zjištěným v souvislosti se zpracováním studie bude zhotovitel přistupovat výhradně jako k interním materiálům objednatele, které nebude bez jeho výslovného souhlasu předávat dalším osobám a které nebude publikovat ve veřejně přístupných informačních zdrojích. Povinnost zhotovitele o zachování mlčenlivosti platí jak po dobu plnění předmětu smlouvy, tak i po předání předmětu smlouvy a ukončení smluvního vztahu. Povinnosti mlčenlivosti může zhotovitele zprostit jen objednatel svým písemným prohlášením. Povinnost mlčenlivosti se vztahuje ve stejném rozsahu i na všechny osoby, které zhotovitel při plnění svých povinností dle této smlouvy použije, zejména na jeho zaměstnance. </w:t>
      </w:r>
    </w:p>
    <w:p w:rsidR="00EC3087" w:rsidRDefault="00EC3087" w:rsidP="00EC3087">
      <w:pPr>
        <w:ind w:left="426" w:hanging="426"/>
      </w:pPr>
      <w:r>
        <w:t xml:space="preserve">7.4 Zhotovitel je oprávněn pověřit zhotovením díla podle článku I této smlouvy třetí osobu pouze na základě dohody s objednatelem. </w:t>
      </w:r>
    </w:p>
    <w:p w:rsidR="000044ED" w:rsidRPr="00E96EC7" w:rsidRDefault="00B915C6">
      <w:pPr>
        <w:pStyle w:val="Nadpis1"/>
        <w:ind w:left="209" w:right="873"/>
        <w:jc w:val="center"/>
      </w:pPr>
      <w:r w:rsidRPr="00E96EC7">
        <w:t xml:space="preserve">Čl. 8 </w:t>
      </w:r>
      <w:r w:rsidR="009A0A30" w:rsidRPr="00E96EC7">
        <w:t>Vlastnické právo k věcem</w:t>
      </w:r>
      <w:r w:rsidRPr="00E96EC7">
        <w:t xml:space="preserve"> </w:t>
      </w:r>
    </w:p>
    <w:p w:rsidR="00E96EC7" w:rsidRPr="00E96EC7" w:rsidRDefault="00E96EC7" w:rsidP="00E96EC7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eastAsia="Arial" w:cs="Arial"/>
          <w:vanish/>
          <w:color w:val="000000"/>
          <w:sz w:val="22"/>
          <w:lang w:eastAsia="cs-CZ"/>
        </w:rPr>
      </w:pPr>
    </w:p>
    <w:p w:rsidR="00E96EC7" w:rsidRPr="00E96EC7" w:rsidRDefault="00E96EC7" w:rsidP="00E96EC7">
      <w:pPr>
        <w:pStyle w:val="Odstavecseseznamem"/>
        <w:numPr>
          <w:ilvl w:val="1"/>
          <w:numId w:val="7"/>
        </w:numPr>
        <w:spacing w:after="160" w:line="240" w:lineRule="auto"/>
        <w:contextualSpacing w:val="0"/>
        <w:rPr>
          <w:rFonts w:eastAsia="Arial" w:cs="Arial"/>
          <w:vanish/>
          <w:color w:val="000000"/>
          <w:sz w:val="22"/>
          <w:lang w:eastAsia="cs-CZ"/>
        </w:rPr>
      </w:pPr>
    </w:p>
    <w:p w:rsidR="00E96EC7" w:rsidRPr="00E96EC7" w:rsidRDefault="00E96EC7" w:rsidP="00E96EC7">
      <w:pPr>
        <w:pStyle w:val="Odstavecseseznamem"/>
        <w:numPr>
          <w:ilvl w:val="1"/>
          <w:numId w:val="7"/>
        </w:numPr>
        <w:spacing w:after="160" w:line="240" w:lineRule="auto"/>
        <w:contextualSpacing w:val="0"/>
        <w:rPr>
          <w:rFonts w:eastAsia="Arial" w:cs="Arial"/>
          <w:vanish/>
          <w:color w:val="000000"/>
          <w:sz w:val="22"/>
          <w:lang w:eastAsia="cs-CZ"/>
        </w:rPr>
      </w:pPr>
    </w:p>
    <w:p w:rsidR="00E96EC7" w:rsidRPr="00E96EC7" w:rsidRDefault="00E96EC7" w:rsidP="00E96EC7">
      <w:pPr>
        <w:pStyle w:val="Odstavecseseznamem"/>
        <w:numPr>
          <w:ilvl w:val="1"/>
          <w:numId w:val="7"/>
        </w:numPr>
        <w:spacing w:after="160" w:line="240" w:lineRule="auto"/>
        <w:contextualSpacing w:val="0"/>
        <w:rPr>
          <w:rFonts w:eastAsia="Arial" w:cs="Arial"/>
          <w:vanish/>
          <w:color w:val="000000"/>
          <w:sz w:val="22"/>
          <w:lang w:eastAsia="cs-CZ"/>
        </w:rPr>
      </w:pPr>
    </w:p>
    <w:p w:rsidR="009A0A30" w:rsidRDefault="009A0A30" w:rsidP="00EC3087">
      <w:pPr>
        <w:ind w:left="426" w:hanging="426"/>
      </w:pPr>
      <w:r>
        <w:t>8.1 Vlastníkem předmětu plnění do okamžiku jeho předání je zhotovitel, který rovněž nese nebezpečí škody na předmětu plnění, ovšem pouze do okamžiku jeho předání.</w:t>
      </w:r>
    </w:p>
    <w:p w:rsidR="009A0A30" w:rsidRPr="009A0A30" w:rsidRDefault="009A0A30" w:rsidP="00EC3087">
      <w:pPr>
        <w:ind w:left="426" w:hanging="426"/>
      </w:pPr>
      <w:r>
        <w:t>8.2 Veškeré písemné výstupy vyhotovené či předané zhotovitelem objednateli v rámci plnění dle této smlouvy se stávají vlastnictvím objednatele okamžikem jejich doručení.</w:t>
      </w:r>
    </w:p>
    <w:p w:rsidR="009A0A30" w:rsidRPr="009A0A30" w:rsidRDefault="009A0A30" w:rsidP="00EC3087">
      <w:pPr>
        <w:ind w:left="426" w:hanging="426"/>
      </w:pPr>
      <w:r w:rsidRPr="009A0A30">
        <w:t>8.3 Zhotovitel prohlašuje, že objednatel bude oprávněn dílo a výsledky studie užít jakýmkoli způsobem a v rozsahu bez jakýchkoli omezení a že vůči objednateli nebudou uplatněny oprávněné nároky majitelů autorských práv či jakékoli oprávněné nároky jiných třetích osob v souvislosti s užitím díla (práva autorská, práva příbuzná právu autorskému, práva patentová, práva k ochranné známce, práva z nekalé soutěže, pr</w:t>
      </w:r>
      <w:r>
        <w:t>áva osobnostní či práva vlastnická aj.)</w:t>
      </w:r>
    </w:p>
    <w:p w:rsidR="009A0A30" w:rsidRPr="009A0A30" w:rsidRDefault="009A0A30" w:rsidP="00EC3087">
      <w:pPr>
        <w:ind w:left="426" w:hanging="426"/>
      </w:pPr>
      <w:r w:rsidRPr="009A0A30">
        <w:t>8.4 Zhotovitel dává objednateli bezúplatně svolení ke zveřejnění díla i jeho případně změněných verzí, úpravám díla, zpracování díla, spojení díla s jiným dílem, zařazení díla beze změny nebo po zpracování do libovolného souborného díla, k užití díla, a to i upraveného či zpracovaného, při užití libovolného souborného díla, ve spojení s jiným dílem bez uplatnění autorských práv.</w:t>
      </w:r>
    </w:p>
    <w:p w:rsidR="000044ED" w:rsidRDefault="00B915C6">
      <w:pPr>
        <w:pStyle w:val="Nadpis1"/>
        <w:ind w:left="2830"/>
      </w:pPr>
      <w:r>
        <w:t xml:space="preserve">Čl. 9 Smluvní pokuty </w:t>
      </w:r>
    </w:p>
    <w:p w:rsidR="000044ED" w:rsidRDefault="00B915C6" w:rsidP="002C4F19">
      <w:pPr>
        <w:ind w:left="426" w:hanging="426"/>
      </w:pPr>
      <w:r>
        <w:t xml:space="preserve">9.1 Smluvní pokuta za prodlení Zhotovitele s dodáním díla dle čl. 4 této smlouvy se </w:t>
      </w:r>
      <w:r w:rsidRPr="000223D4">
        <w:t>sjednává ve výši 0,1%</w:t>
      </w:r>
      <w:r w:rsidR="006018FE" w:rsidRPr="000223D4">
        <w:t xml:space="preserve"> </w:t>
      </w:r>
      <w:r w:rsidRPr="000223D4">
        <w:t>z</w:t>
      </w:r>
      <w:r>
        <w:t xml:space="preserve"> Ceny díla bez DPH za každý i započatý den prodlení z termínu dodání díla dle čl. </w:t>
      </w:r>
      <w:r w:rsidRPr="00EC3087">
        <w:t>4.</w:t>
      </w:r>
      <w:r w:rsidR="00EC3087" w:rsidRPr="00EC3087">
        <w:t>2</w:t>
      </w:r>
      <w:r>
        <w:t xml:space="preserve"> smlouvy. </w:t>
      </w:r>
    </w:p>
    <w:p w:rsidR="000044ED" w:rsidRDefault="00B915C6" w:rsidP="002C4F19">
      <w:pPr>
        <w:ind w:left="426" w:hanging="426"/>
      </w:pPr>
      <w:r>
        <w:lastRenderedPageBreak/>
        <w:t xml:space="preserve">9.2 Smluvní pokuta za nedodržení podmínek provádění díla dle této smlouvy, pokynů Objednatele či příslušného stavebního úřadu ze strany Zhotovitele se sjednává ve výši 0,1% z Ceny díla bez DPH za každý jednotlivý případ nedodržení podmínek. </w:t>
      </w:r>
    </w:p>
    <w:p w:rsidR="000044ED" w:rsidRDefault="00B915C6" w:rsidP="002C4F19">
      <w:pPr>
        <w:ind w:left="426" w:hanging="426"/>
      </w:pPr>
      <w:r>
        <w:t xml:space="preserve">9.3 </w:t>
      </w:r>
      <w:r w:rsidR="00EC3087">
        <w:t xml:space="preserve">Za porušení povinnosti mlčenlivosti specifikované v čl. </w:t>
      </w:r>
      <w:r w:rsidR="002C4F19">
        <w:t>7</w:t>
      </w:r>
      <w:r w:rsidR="00EC3087">
        <w:t>. odst. 3. této smlouvy je zhotovitel povinen uhradit objednateli smluvní pokutu ve výši 100 000,- Kč za každý jednotlivý případ porušení této povinnosti.</w:t>
      </w:r>
    </w:p>
    <w:p w:rsidR="00EC3087" w:rsidRDefault="00EC3087" w:rsidP="002C4F19">
      <w:pPr>
        <w:ind w:left="426" w:hanging="426"/>
      </w:pPr>
      <w:r>
        <w:t>9.4 Smluvní pokuty sjednané touto smlouvou povinná strana uhradí nezávisle na tom, zda a v jaké výši vznikne druhé straně v této souvislosti škoda, kterou lze vymáhat samostatně.</w:t>
      </w:r>
    </w:p>
    <w:p w:rsidR="000044ED" w:rsidRDefault="00B915C6" w:rsidP="002C4F19">
      <w:pPr>
        <w:ind w:left="426" w:hanging="426"/>
      </w:pPr>
      <w:r>
        <w:t>9.</w:t>
      </w:r>
      <w:r w:rsidR="00EC3087">
        <w:t>5</w:t>
      </w:r>
      <w:r>
        <w:t xml:space="preserve"> Smluvní pokutu vyúčtuje oprávněná strana do 30 dnů od jejích zjištění a druhá strana je povinna smluvní pokutu uhradit do 30 dnů od obdržení daňového dokladu - faktury. Totéž se týká úroků z prodlení. </w:t>
      </w:r>
    </w:p>
    <w:p w:rsidR="000044ED" w:rsidRDefault="00B915C6">
      <w:pPr>
        <w:pStyle w:val="Nadpis1"/>
        <w:ind w:left="2830"/>
      </w:pPr>
      <w:r>
        <w:t xml:space="preserve">Čl. 11   Záruky za dílo </w:t>
      </w:r>
    </w:p>
    <w:p w:rsidR="000044ED" w:rsidRDefault="00B915C6" w:rsidP="006018FE">
      <w:pPr>
        <w:ind w:left="494" w:hanging="509"/>
      </w:pPr>
      <w:r>
        <w:t xml:space="preserve">11.1 Zhotovitel odpovídá za to, že předmět této smlouvy bude zhotovený podle uzavřené smlouvy, že po dobu záruky bude mít vlastnosti dojednané v této smlouvě. </w:t>
      </w:r>
    </w:p>
    <w:p w:rsidR="000044ED" w:rsidRDefault="00B915C6" w:rsidP="002C4F19">
      <w:pPr>
        <w:ind w:left="567" w:hanging="583"/>
      </w:pPr>
      <w:r>
        <w:t xml:space="preserve">11.2 Zhotovitel poskytuje záruku za zpracování předmětu díla bez vad a nedodělků co do rozsahu a kvality technického řešení díla. </w:t>
      </w:r>
    </w:p>
    <w:p w:rsidR="000044ED" w:rsidRDefault="00B915C6" w:rsidP="000C747E">
      <w:pPr>
        <w:ind w:left="494" w:hanging="509"/>
      </w:pPr>
      <w:r>
        <w:t xml:space="preserve">11.3 Záruční doba se sjednává po dobu 60 měsíců od předání kompletního díla dle této smlouvy. Po tuto dobu má Objednatel právo požadovat bezplatné odstranění zjištěných vad díla, nedohodnou-li se smluvní strany jinak. Bezplatným odstraněním vady se rozumí přepracování nebo úprava </w:t>
      </w:r>
      <w:r w:rsidR="000C747E">
        <w:t>studie</w:t>
      </w:r>
      <w:r>
        <w:t xml:space="preserve"> pro provádění stavby, soupisu prací, dodávek a služeb a výkazu výměr dle této smlouvy. </w:t>
      </w:r>
    </w:p>
    <w:p w:rsidR="000044ED" w:rsidRDefault="00B915C6" w:rsidP="002C4F19">
      <w:pPr>
        <w:pStyle w:val="Nadpis1"/>
        <w:ind w:left="0" w:right="113"/>
        <w:jc w:val="center"/>
      </w:pPr>
      <w:r>
        <w:t>Čl. 1</w:t>
      </w:r>
      <w:r w:rsidR="002C4F19">
        <w:t>2</w:t>
      </w:r>
      <w:r>
        <w:t xml:space="preserve">   Závěrečná ustanovení </w:t>
      </w:r>
    </w:p>
    <w:p w:rsidR="000044ED" w:rsidRDefault="00B915C6" w:rsidP="000C747E">
      <w:pPr>
        <w:ind w:left="-5"/>
      </w:pPr>
      <w:r>
        <w:t xml:space="preserve">13.1 Vztahy v této smlouvě neupravené se řídí českým právním řádem. </w:t>
      </w:r>
    </w:p>
    <w:p w:rsidR="000044ED" w:rsidRDefault="00B915C6" w:rsidP="000C747E">
      <w:pPr>
        <w:ind w:left="494" w:hanging="509"/>
      </w:pPr>
      <w:r>
        <w:t xml:space="preserve">13.2 Tuto smlouvu lze měnit, doplňovat nebo rušit jen oboustranně odsouhlasenými písemnými vzestupně číslovanými smluvními dodatky, jež musí být jako takové označeny a právoplatně potvrzeny oběma smluvními stranami. Tyto dodatky podléhají témuž kontraktačnímu režimu jako smlouva. </w:t>
      </w:r>
    </w:p>
    <w:p w:rsidR="000044ED" w:rsidRDefault="00B915C6" w:rsidP="000C747E">
      <w:pPr>
        <w:ind w:left="494" w:hanging="509"/>
      </w:pPr>
      <w:r>
        <w:t xml:space="preserve">13.3 Obě smluvní strany se zavazují, že neprodleně druhé smluvní straně oznámí veškeré změny v příslušných údajích, uvedených v čl. 1 této smlouvy. Smluvní strana, která tuto povinnost nesplní, odpovídá za škody vzniklé nesplněním této povinnosti. </w:t>
      </w:r>
    </w:p>
    <w:p w:rsidR="002C4F19" w:rsidRDefault="002C4F19" w:rsidP="000C747E">
      <w:pPr>
        <w:ind w:left="494" w:hanging="509"/>
      </w:pPr>
      <w:r>
        <w:t>13.4 Tato smlouva je vyhotovena ve 4 výtiscích, z nichž každá smluvní strana obdrží dvě vyhotovení.</w:t>
      </w:r>
    </w:p>
    <w:p w:rsidR="002C4F19" w:rsidRDefault="002C4F19" w:rsidP="000C747E">
      <w:pPr>
        <w:ind w:left="494" w:hanging="509"/>
      </w:pPr>
      <w:r>
        <w:t>13.5</w:t>
      </w:r>
      <w:r w:rsidRPr="002C4F19">
        <w:t xml:space="preserve"> </w:t>
      </w:r>
      <w:r>
        <w:t>Tato smlouva nabývá platnosti a účinnosti dnem podpisu obou smluvních stran.</w:t>
      </w:r>
    </w:p>
    <w:p w:rsidR="000044ED" w:rsidRDefault="002C4F19" w:rsidP="002C4F19">
      <w:pPr>
        <w:ind w:left="0"/>
      </w:pPr>
      <w:r>
        <w:t xml:space="preserve">13.6 </w:t>
      </w:r>
      <w:r w:rsidRPr="00AD49C6">
        <w:t xml:space="preserve">Uzavření této smlouvy bylo schváleno </w:t>
      </w:r>
      <w:r>
        <w:t xml:space="preserve">na zasedání </w:t>
      </w:r>
      <w:r w:rsidRPr="000223D4">
        <w:t xml:space="preserve">zastupitelstva obce </w:t>
      </w:r>
      <w:r w:rsidR="00C77EF4" w:rsidRPr="000223D4">
        <w:t>Dobratice</w:t>
      </w:r>
      <w:r w:rsidRPr="000223D4">
        <w:t xml:space="preserve"> usnesením č. ……………….. ze dne ………………..</w:t>
      </w:r>
    </w:p>
    <w:p w:rsidR="002C4F19" w:rsidRDefault="002C4F19" w:rsidP="002C4F19">
      <w:pPr>
        <w:ind w:left="0"/>
      </w:pPr>
    </w:p>
    <w:p w:rsidR="009C4050" w:rsidRDefault="009C4050" w:rsidP="002C4F19">
      <w:pPr>
        <w:ind w:left="0"/>
      </w:pPr>
    </w:p>
    <w:p w:rsidR="000044ED" w:rsidRPr="002C4F19" w:rsidRDefault="00B915C6" w:rsidP="002C4F19">
      <w:r w:rsidRPr="002C4F19">
        <w:t>V ……………, dne ………..…. 201</w:t>
      </w:r>
      <w:r w:rsidR="002C4F19" w:rsidRPr="002C4F19">
        <w:t>8</w:t>
      </w:r>
      <w:r w:rsidRPr="002C4F19">
        <w:t xml:space="preserve">  </w:t>
      </w:r>
      <w:r w:rsidRPr="002C4F19">
        <w:tab/>
        <w:t xml:space="preserve"> </w:t>
      </w:r>
      <w:r w:rsidRPr="002C4F19">
        <w:tab/>
        <w:t xml:space="preserve"> </w:t>
      </w:r>
      <w:r w:rsidRPr="002C4F19">
        <w:tab/>
        <w:t>V ……….. , dne ………. 201</w:t>
      </w:r>
      <w:r w:rsidR="00334FDF">
        <w:t>8</w:t>
      </w:r>
      <w:r w:rsidRPr="002C4F19">
        <w:t xml:space="preserve"> </w:t>
      </w:r>
    </w:p>
    <w:p w:rsidR="009C4050" w:rsidRDefault="009C4050" w:rsidP="002C4F19"/>
    <w:p w:rsidR="002C4F19" w:rsidRPr="002C4F19" w:rsidRDefault="00B915C6" w:rsidP="002C4F19">
      <w:r w:rsidRPr="002C4F19">
        <w:t xml:space="preserve">  Za Objednatele: </w:t>
      </w:r>
      <w:r w:rsidRPr="002C4F19">
        <w:tab/>
        <w:t xml:space="preserve"> </w:t>
      </w:r>
      <w:r w:rsidRPr="002C4F19">
        <w:tab/>
        <w:t xml:space="preserve"> </w:t>
      </w:r>
      <w:r w:rsidRPr="002C4F19">
        <w:tab/>
        <w:t xml:space="preserve"> </w:t>
      </w:r>
      <w:r w:rsidRPr="002C4F19">
        <w:tab/>
        <w:t xml:space="preserve"> </w:t>
      </w:r>
      <w:r w:rsidRPr="002C4F19">
        <w:tab/>
        <w:t xml:space="preserve"> </w:t>
      </w:r>
      <w:r w:rsidRPr="002C4F19">
        <w:tab/>
        <w:t xml:space="preserve">Za Zhotovitele: </w:t>
      </w:r>
    </w:p>
    <w:p w:rsidR="009C4050" w:rsidRDefault="009C4050" w:rsidP="002C4F19"/>
    <w:p w:rsidR="009C4050" w:rsidRDefault="009C4050" w:rsidP="002C4F19"/>
    <w:p w:rsidR="000044ED" w:rsidRDefault="00B915C6" w:rsidP="002C4F19">
      <w:r w:rsidRPr="002C4F19">
        <w:t xml:space="preserve">………………………………………….  </w:t>
      </w:r>
      <w:r w:rsidRPr="002C4F19">
        <w:tab/>
        <w:t xml:space="preserve"> </w:t>
      </w:r>
      <w:r w:rsidRPr="002C4F19">
        <w:tab/>
        <w:t xml:space="preserve"> </w:t>
      </w:r>
      <w:r w:rsidRPr="002C4F19">
        <w:tab/>
        <w:t xml:space="preserve">…………………………….. </w:t>
      </w:r>
      <w:r>
        <w:rPr>
          <w:b/>
        </w:rPr>
        <w:tab/>
        <w:t xml:space="preserve"> </w:t>
      </w:r>
      <w:r>
        <w:rPr>
          <w:b/>
        </w:rPr>
        <w:tab/>
      </w:r>
    </w:p>
    <w:p w:rsidR="000044ED" w:rsidRDefault="002C4F19" w:rsidP="002C4F19">
      <w:pPr>
        <w:tabs>
          <w:tab w:val="left" w:pos="567"/>
          <w:tab w:val="center" w:pos="3601"/>
          <w:tab w:val="center" w:pos="4321"/>
          <w:tab w:val="center" w:pos="5041"/>
          <w:tab w:val="center" w:pos="5761"/>
          <w:tab w:val="center" w:pos="6482"/>
        </w:tabs>
        <w:spacing w:after="3" w:line="259" w:lineRule="auto"/>
        <w:ind w:left="-15" w:firstLine="0"/>
        <w:jc w:val="left"/>
      </w:pPr>
      <w:r>
        <w:rPr>
          <w:b/>
        </w:rPr>
        <w:tab/>
        <w:t>RNDr. Alena Kacířová</w:t>
      </w:r>
      <w:r w:rsidR="00B915C6">
        <w:rPr>
          <w:b/>
        </w:rPr>
        <w:tab/>
        <w:t xml:space="preserve"> </w:t>
      </w:r>
      <w:r w:rsidR="00B915C6">
        <w:rPr>
          <w:b/>
        </w:rPr>
        <w:tab/>
        <w:t xml:space="preserve"> </w:t>
      </w:r>
      <w:r w:rsidR="00B915C6">
        <w:rPr>
          <w:b/>
        </w:rPr>
        <w:tab/>
        <w:t xml:space="preserve"> </w:t>
      </w:r>
      <w:r w:rsidR="00B915C6">
        <w:rPr>
          <w:b/>
        </w:rPr>
        <w:tab/>
        <w:t xml:space="preserve"> </w:t>
      </w:r>
      <w:r w:rsidR="00B915C6">
        <w:rPr>
          <w:b/>
        </w:rPr>
        <w:tab/>
        <w:t xml:space="preserve"> </w:t>
      </w:r>
    </w:p>
    <w:p w:rsidR="000044ED" w:rsidRDefault="00B915C6" w:rsidP="002C4F19">
      <w:pPr>
        <w:tabs>
          <w:tab w:val="center" w:pos="2881"/>
          <w:tab w:val="center" w:pos="3601"/>
        </w:tabs>
        <w:spacing w:after="3" w:line="259" w:lineRule="auto"/>
        <w:ind w:left="-15" w:firstLine="0"/>
        <w:jc w:val="left"/>
      </w:pPr>
      <w:r>
        <w:rPr>
          <w:b/>
        </w:rPr>
        <w:t xml:space="preserve">                   starost</w:t>
      </w:r>
      <w:r w:rsidR="002C4F19">
        <w:rPr>
          <w:b/>
        </w:rPr>
        <w:t>k</w:t>
      </w:r>
      <w:r>
        <w:rPr>
          <w:b/>
        </w:rPr>
        <w:t xml:space="preserve">a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i/>
        </w:rPr>
        <w:t xml:space="preserve"> </w:t>
      </w:r>
    </w:p>
    <w:sectPr w:rsidR="000044ED" w:rsidSect="002C4F19">
      <w:headerReference w:type="even" r:id="rId7"/>
      <w:headerReference w:type="default" r:id="rId8"/>
      <w:headerReference w:type="first" r:id="rId9"/>
      <w:pgSz w:w="11906" w:h="16838"/>
      <w:pgMar w:top="851" w:right="1015" w:bottom="851" w:left="1134" w:header="39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99C" w:rsidRDefault="00C4199C">
      <w:pPr>
        <w:spacing w:after="0"/>
      </w:pPr>
      <w:r>
        <w:separator/>
      </w:r>
    </w:p>
  </w:endnote>
  <w:endnote w:type="continuationSeparator" w:id="0">
    <w:p w:rsidR="00C4199C" w:rsidRDefault="00C419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99C" w:rsidRDefault="00C4199C">
      <w:pPr>
        <w:spacing w:after="0"/>
      </w:pPr>
      <w:r>
        <w:separator/>
      </w:r>
    </w:p>
  </w:footnote>
  <w:footnote w:type="continuationSeparator" w:id="0">
    <w:p w:rsidR="00C4199C" w:rsidRDefault="00C4199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ED" w:rsidRDefault="00B915C6">
    <w:pPr>
      <w:spacing w:after="0" w:line="259" w:lineRule="auto"/>
      <w:ind w:left="79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2730119</wp:posOffset>
          </wp:positionH>
          <wp:positionV relativeFrom="page">
            <wp:posOffset>252095</wp:posOffset>
          </wp:positionV>
          <wp:extent cx="2371090" cy="531495"/>
          <wp:effectExtent l="0" t="0" r="0" b="0"/>
          <wp:wrapSquare wrapText="bothSides"/>
          <wp:docPr id="1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09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  <w:p w:rsidR="000044ED" w:rsidRDefault="000044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ED" w:rsidRDefault="00B915C6">
    <w:pPr>
      <w:spacing w:after="0" w:line="259" w:lineRule="auto"/>
      <w:ind w:left="79" w:firstLine="0"/>
      <w:jc w:val="center"/>
    </w:pPr>
    <w:r>
      <w:rPr>
        <w:rFonts w:eastAsia="Times New Roman" w:cs="Times New Roman"/>
      </w:rPr>
      <w:t xml:space="preserve"> </w:t>
    </w:r>
  </w:p>
  <w:p w:rsidR="000044ED" w:rsidRDefault="009C4050">
    <w:r>
      <w:t>Příloha č. 2 – Návrh smlouvy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ED" w:rsidRDefault="00B915C6">
    <w:pPr>
      <w:spacing w:after="0" w:line="259" w:lineRule="auto"/>
      <w:ind w:left="79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2730119</wp:posOffset>
          </wp:positionH>
          <wp:positionV relativeFrom="page">
            <wp:posOffset>252095</wp:posOffset>
          </wp:positionV>
          <wp:extent cx="2371090" cy="531495"/>
          <wp:effectExtent l="0" t="0" r="0" b="0"/>
          <wp:wrapSquare wrapText="bothSides"/>
          <wp:docPr id="1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09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  <w:p w:rsidR="000044ED" w:rsidRDefault="000044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003C"/>
    <w:multiLevelType w:val="multilevel"/>
    <w:tmpl w:val="A7CE1AB0"/>
    <w:lvl w:ilvl="0">
      <w:start w:val="7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2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DC1118"/>
    <w:multiLevelType w:val="multilevel"/>
    <w:tmpl w:val="E236BC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4476319"/>
    <w:multiLevelType w:val="hybridMultilevel"/>
    <w:tmpl w:val="0CA2F412"/>
    <w:lvl w:ilvl="0" w:tplc="E8D011F8">
      <w:start w:val="1"/>
      <w:numFmt w:val="bullet"/>
      <w:lvlText w:val="-"/>
      <w:lvlJc w:val="left"/>
      <w:pPr>
        <w:ind w:left="92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F25E64">
      <w:start w:val="1"/>
      <w:numFmt w:val="bullet"/>
      <w:lvlText w:val="o"/>
      <w:lvlJc w:val="left"/>
      <w:pPr>
        <w:ind w:left="164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E01BA4">
      <w:start w:val="1"/>
      <w:numFmt w:val="bullet"/>
      <w:lvlText w:val="▪"/>
      <w:lvlJc w:val="left"/>
      <w:pPr>
        <w:ind w:left="236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E0F056">
      <w:start w:val="1"/>
      <w:numFmt w:val="bullet"/>
      <w:lvlText w:val="•"/>
      <w:lvlJc w:val="left"/>
      <w:pPr>
        <w:ind w:left="308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A1182">
      <w:start w:val="1"/>
      <w:numFmt w:val="bullet"/>
      <w:lvlText w:val="o"/>
      <w:lvlJc w:val="left"/>
      <w:pPr>
        <w:ind w:left="380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E5E32">
      <w:start w:val="1"/>
      <w:numFmt w:val="bullet"/>
      <w:lvlText w:val="▪"/>
      <w:lvlJc w:val="left"/>
      <w:pPr>
        <w:ind w:left="452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A7382">
      <w:start w:val="1"/>
      <w:numFmt w:val="bullet"/>
      <w:lvlText w:val="•"/>
      <w:lvlJc w:val="left"/>
      <w:pPr>
        <w:ind w:left="524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CFA80">
      <w:start w:val="1"/>
      <w:numFmt w:val="bullet"/>
      <w:lvlText w:val="o"/>
      <w:lvlJc w:val="left"/>
      <w:pPr>
        <w:ind w:left="596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EAA0A">
      <w:start w:val="1"/>
      <w:numFmt w:val="bullet"/>
      <w:lvlText w:val="▪"/>
      <w:lvlJc w:val="left"/>
      <w:pPr>
        <w:ind w:left="668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552C35"/>
    <w:multiLevelType w:val="hybridMultilevel"/>
    <w:tmpl w:val="34003864"/>
    <w:lvl w:ilvl="0" w:tplc="D1347150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A70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E343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53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6C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E17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F8F6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485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8EF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8F40DB"/>
    <w:multiLevelType w:val="hybridMultilevel"/>
    <w:tmpl w:val="BB5AE98A"/>
    <w:lvl w:ilvl="0" w:tplc="564AAB5E">
      <w:start w:val="3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BC96938"/>
    <w:multiLevelType w:val="hybridMultilevel"/>
    <w:tmpl w:val="842607DA"/>
    <w:lvl w:ilvl="0" w:tplc="F508B8D0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62F33ED2"/>
    <w:multiLevelType w:val="hybridMultilevel"/>
    <w:tmpl w:val="EA64A99C"/>
    <w:lvl w:ilvl="0" w:tplc="4D041B8C">
      <w:start w:val="1"/>
      <w:numFmt w:val="lowerLetter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A80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67E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26F0A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EDC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A09E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627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EAA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A7B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5A58FE"/>
    <w:multiLevelType w:val="hybridMultilevel"/>
    <w:tmpl w:val="12860BD4"/>
    <w:lvl w:ilvl="0" w:tplc="D0C0F7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44ED"/>
    <w:rsid w:val="000044ED"/>
    <w:rsid w:val="000223D4"/>
    <w:rsid w:val="000C747E"/>
    <w:rsid w:val="002C4F19"/>
    <w:rsid w:val="00334FDF"/>
    <w:rsid w:val="005A2CF6"/>
    <w:rsid w:val="005F07A8"/>
    <w:rsid w:val="006018FE"/>
    <w:rsid w:val="00647572"/>
    <w:rsid w:val="00652BC2"/>
    <w:rsid w:val="006B7CED"/>
    <w:rsid w:val="00757E93"/>
    <w:rsid w:val="00960D17"/>
    <w:rsid w:val="009A0A30"/>
    <w:rsid w:val="009C4050"/>
    <w:rsid w:val="00B915C6"/>
    <w:rsid w:val="00C4199C"/>
    <w:rsid w:val="00C77EF4"/>
    <w:rsid w:val="00C92EA0"/>
    <w:rsid w:val="00CA2FE1"/>
    <w:rsid w:val="00D83102"/>
    <w:rsid w:val="00E96EC7"/>
    <w:rsid w:val="00EC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572"/>
    <w:pPr>
      <w:spacing w:line="240" w:lineRule="auto"/>
      <w:ind w:left="11" w:hanging="11"/>
      <w:jc w:val="both"/>
    </w:pPr>
    <w:rPr>
      <w:rFonts w:ascii="Times New Roman" w:eastAsia="Arial" w:hAnsi="Times New Roman" w:cs="Arial"/>
      <w:color w:val="000000"/>
    </w:rPr>
  </w:style>
  <w:style w:type="paragraph" w:styleId="Nadpis1">
    <w:name w:val="heading 1"/>
    <w:next w:val="Normln"/>
    <w:link w:val="Nadpis1Char"/>
    <w:uiPriority w:val="9"/>
    <w:qFormat/>
    <w:rsid w:val="005A2CF6"/>
    <w:pPr>
      <w:keepNext/>
      <w:keepLines/>
      <w:spacing w:after="264"/>
      <w:ind w:left="2845" w:hanging="10"/>
      <w:outlineLvl w:val="0"/>
    </w:pPr>
    <w:rPr>
      <w:rFonts w:ascii="Times New Roman" w:eastAsia="Arial" w:hAnsi="Times New Roman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rsid w:val="00757E93"/>
    <w:pPr>
      <w:keepNext/>
      <w:keepLines/>
      <w:spacing w:after="3"/>
      <w:ind w:left="576" w:hanging="10"/>
      <w:outlineLvl w:val="1"/>
    </w:pPr>
    <w:rPr>
      <w:rFonts w:ascii="Arial" w:eastAsia="Arial" w:hAnsi="Arial" w:cs="Arial"/>
      <w:color w:val="000000"/>
      <w:shd w:val="clear" w:color="auto" w:fill="FFFF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57E93"/>
    <w:rPr>
      <w:rFonts w:ascii="Arial" w:eastAsia="Arial" w:hAnsi="Arial" w:cs="Arial"/>
      <w:color w:val="000000"/>
      <w:sz w:val="22"/>
      <w:shd w:val="clear" w:color="auto" w:fill="FFFF00"/>
    </w:rPr>
  </w:style>
  <w:style w:type="character" w:customStyle="1" w:styleId="Nadpis1Char">
    <w:name w:val="Nadpis 1 Char"/>
    <w:link w:val="Nadpis1"/>
    <w:uiPriority w:val="9"/>
    <w:rsid w:val="005A2CF6"/>
    <w:rPr>
      <w:rFonts w:ascii="Times New Roman" w:eastAsia="Arial" w:hAnsi="Times New Roman" w:cs="Arial"/>
      <w:b/>
      <w:color w:val="000000"/>
      <w:sz w:val="28"/>
    </w:rPr>
  </w:style>
  <w:style w:type="table" w:customStyle="1" w:styleId="TableGrid">
    <w:name w:val="TableGrid"/>
    <w:rsid w:val="00757E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D8310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83102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2CF6"/>
    <w:pPr>
      <w:spacing w:after="0" w:line="360" w:lineRule="auto"/>
      <w:ind w:left="720" w:firstLine="432"/>
      <w:contextualSpacing/>
    </w:pPr>
    <w:rPr>
      <w:rFonts w:eastAsiaTheme="minorHAnsi" w:cs="Times New Roman"/>
      <w:color w:val="auto"/>
      <w:sz w:val="24"/>
      <w:lang w:eastAsia="en-US"/>
    </w:rPr>
  </w:style>
  <w:style w:type="paragraph" w:customStyle="1" w:styleId="NormalJustified">
    <w:name w:val="Normal (Justified)"/>
    <w:basedOn w:val="Normln"/>
    <w:rsid w:val="009A0A30"/>
    <w:pPr>
      <w:widowControl w:val="0"/>
      <w:spacing w:after="0"/>
      <w:ind w:left="0" w:firstLine="0"/>
    </w:pPr>
    <w:rPr>
      <w:rFonts w:eastAsia="Times New Roman" w:cs="Times New Roman"/>
      <w:color w:val="auto"/>
      <w:kern w:val="28"/>
      <w:sz w:val="24"/>
      <w:szCs w:val="20"/>
    </w:rPr>
  </w:style>
  <w:style w:type="paragraph" w:styleId="Zkladntext2">
    <w:name w:val="Body Text 2"/>
    <w:basedOn w:val="Normln"/>
    <w:link w:val="Zkladntext2Char"/>
    <w:rsid w:val="002C4F19"/>
    <w:pPr>
      <w:spacing w:after="0"/>
      <w:ind w:left="0" w:firstLine="0"/>
    </w:pPr>
    <w:rPr>
      <w:rFonts w:eastAsia="Times New Roman" w:cs="Times New Roman"/>
      <w:color w:val="auto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C4F1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kristinas</dc:creator>
  <cp:lastModifiedBy>pc1</cp:lastModifiedBy>
  <cp:revision>2</cp:revision>
  <dcterms:created xsi:type="dcterms:W3CDTF">2018-09-13T15:17:00Z</dcterms:created>
  <dcterms:modified xsi:type="dcterms:W3CDTF">2018-09-13T15:17:00Z</dcterms:modified>
</cp:coreProperties>
</file>