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4D" w:rsidRDefault="000C3D4D" w:rsidP="00477438">
      <w:pPr>
        <w:pStyle w:val="Bezmezer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0C3D4D">
        <w:rPr>
          <w:rFonts w:ascii="Times New Roman" w:eastAsia="Times New Roman" w:hAnsi="Times New Roman" w:cs="Times New Roman"/>
          <w:b/>
          <w:i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5708015" cy="3210759"/>
            <wp:effectExtent l="0" t="0" r="6985" b="8890"/>
            <wp:docPr id="1" name="Obrázek 1" descr="C:\Users\Uzivatel\Pictures\20210423_16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20210423_163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48" cy="321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4D" w:rsidRDefault="00477438" w:rsidP="00477438">
      <w:pPr>
        <w:pStyle w:val="Bezmezer"/>
        <w:ind w:left="2832" w:firstLine="708"/>
        <w:jc w:val="center"/>
        <w:rPr>
          <w:rFonts w:ascii="Times New Roman" w:eastAsia="Times New Roman" w:hAnsi="Times New Roman" w:cs="Times New Roman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   Z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von z bývalého sanktusníku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kostela v Dobraticích</w:t>
      </w:r>
    </w:p>
    <w:p w:rsidR="00477438" w:rsidRPr="00477438" w:rsidRDefault="00477438" w:rsidP="00477438">
      <w:pPr>
        <w:pStyle w:val="Bezmezer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76592" w:rsidRPr="002F31B0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2F31B0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Přijměte pozvání k slavení dobratické pouti.   </w:t>
      </w: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2F31B0">
        <w:rPr>
          <w:rFonts w:ascii="Times New Roman" w:eastAsia="Times New Roman" w:hAnsi="Times New Roman" w:cs="Times New Roman"/>
          <w:i/>
          <w:sz w:val="25"/>
          <w:szCs w:val="25"/>
        </w:rPr>
        <w:t>Prohloubení duchovního vztahu</w:t>
      </w:r>
      <w:r w:rsidR="001050E2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1050E2" w:rsidRPr="002F31B0">
        <w:rPr>
          <w:rFonts w:ascii="Times New Roman" w:eastAsia="Times New Roman" w:hAnsi="Times New Roman" w:cs="Times New Roman"/>
          <w:i/>
          <w:sz w:val="25"/>
          <w:szCs w:val="25"/>
        </w:rPr>
        <w:t>k milujícímu Bohu</w:t>
      </w:r>
      <w:r w:rsidRPr="002F31B0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2F31B0">
        <w:rPr>
          <w:rFonts w:ascii="Times New Roman" w:eastAsia="Times New Roman" w:hAnsi="Times New Roman" w:cs="Times New Roman"/>
          <w:i/>
          <w:sz w:val="25"/>
          <w:szCs w:val="25"/>
        </w:rPr>
        <w:t>skrze apoštoly sv. Filipa a sv. Jakuba ml. prožijeme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 v </w:t>
      </w:r>
      <w:r w:rsidR="002F31B0">
        <w:rPr>
          <w:rFonts w:ascii="Times New Roman" w:eastAsia="Times New Roman" w:hAnsi="Times New Roman" w:cs="Times New Roman"/>
          <w:b/>
          <w:i/>
          <w:sz w:val="25"/>
          <w:szCs w:val="25"/>
        </w:rPr>
        <w:t>osobní adoraci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 v neděli 2. května. Možnost bude po celé odpoledne. </w:t>
      </w: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</w:p>
    <w:p w:rsidR="00C76592" w:rsidRPr="00477438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u w:val="single"/>
        </w:rPr>
      </w:pPr>
      <w:r w:rsidRPr="00477438">
        <w:rPr>
          <w:rFonts w:ascii="Times New Roman" w:eastAsia="Times New Roman" w:hAnsi="Times New Roman" w:cs="Times New Roman"/>
          <w:b/>
          <w:i/>
          <w:sz w:val="25"/>
          <w:szCs w:val="25"/>
          <w:u w:val="single"/>
        </w:rPr>
        <w:t>Poutní slavnost sv. Filipa a Jakuba</w:t>
      </w:r>
      <w:r w:rsidRPr="00477438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 xml:space="preserve"> </w:t>
      </w:r>
      <w:r w:rsidRPr="00477438">
        <w:rPr>
          <w:rFonts w:ascii="Times New Roman" w:eastAsia="Times New Roman" w:hAnsi="Times New Roman" w:cs="Times New Roman"/>
          <w:b/>
          <w:i/>
          <w:sz w:val="25"/>
          <w:szCs w:val="25"/>
          <w:u w:val="single"/>
        </w:rPr>
        <w:t xml:space="preserve">budeme letos slavit: </w:t>
      </w: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</w:p>
    <w:p w:rsidR="002F31B0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v  pondělí 3. května mší svatou v 17.30 hod v kostele (malá pouť) </w:t>
      </w: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a </w:t>
      </w: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1228F2">
        <w:rPr>
          <w:rFonts w:ascii="Times New Roman" w:eastAsia="Times New Roman" w:hAnsi="Times New Roman" w:cs="Times New Roman"/>
          <w:b/>
          <w:i/>
          <w:sz w:val="25"/>
          <w:szCs w:val="25"/>
        </w:rPr>
        <w:t>společnou slavnostní mší svatou venku před kostelem v neděli 9. května v 10:30 hod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 xml:space="preserve"> (velká pouť)</w:t>
      </w:r>
      <w:r w:rsidRPr="00F25E3D">
        <w:rPr>
          <w:rFonts w:ascii="Times New Roman" w:eastAsia="Times New Roman" w:hAnsi="Times New Roman" w:cs="Times New Roman"/>
          <w:b/>
          <w:i/>
          <w:sz w:val="25"/>
          <w:szCs w:val="25"/>
        </w:rPr>
        <w:t>.</w:t>
      </w: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</w:p>
    <w:p w:rsidR="00862A2E" w:rsidRPr="00862A2E" w:rsidRDefault="00862A2E" w:rsidP="00477438">
      <w:pPr>
        <w:pStyle w:val="Bezmezer"/>
        <w:jc w:val="both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862A2E">
        <w:rPr>
          <w:rFonts w:ascii="Times New Roman" w:hAnsi="Times New Roman" w:cs="Times New Roman"/>
          <w:sz w:val="25"/>
          <w:szCs w:val="25"/>
          <w:u w:val="single"/>
        </w:rPr>
        <w:t xml:space="preserve">Mimořádné opatření Ministerstva zdravotnictví ČR platné od </w:t>
      </w:r>
      <w:proofErr w:type="gramStart"/>
      <w:r w:rsidRPr="00862A2E">
        <w:rPr>
          <w:rFonts w:ascii="Times New Roman" w:hAnsi="Times New Roman" w:cs="Times New Roman"/>
          <w:sz w:val="25"/>
          <w:szCs w:val="25"/>
          <w:u w:val="single"/>
        </w:rPr>
        <w:t>26.4.</w:t>
      </w:r>
      <w:r w:rsidRPr="00862A2E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 </w:t>
      </w:r>
      <w:r w:rsidRPr="00862A2E">
        <w:rPr>
          <w:rFonts w:ascii="Times New Roman" w:eastAsia="Times New Roman" w:hAnsi="Times New Roman" w:cs="Times New Roman"/>
          <w:sz w:val="25"/>
          <w:szCs w:val="25"/>
          <w:u w:val="single"/>
        </w:rPr>
        <w:t>stanoví</w:t>
      </w:r>
      <w:proofErr w:type="gramEnd"/>
      <w:r w:rsidRPr="00862A2E">
        <w:rPr>
          <w:rFonts w:ascii="Times New Roman" w:eastAsia="Times New Roman" w:hAnsi="Times New Roman" w:cs="Times New Roman"/>
          <w:sz w:val="25"/>
          <w:szCs w:val="25"/>
          <w:u w:val="single"/>
        </w:rPr>
        <w:t>:</w:t>
      </w:r>
    </w:p>
    <w:p w:rsidR="00862A2E" w:rsidRDefault="00862A2E" w:rsidP="00477438">
      <w:pPr>
        <w:pStyle w:val="Bezmezer"/>
        <w:jc w:val="both"/>
        <w:rPr>
          <w:rFonts w:ascii="Times New Roman" w:hAnsi="Times New Roman" w:cs="Times New Roman"/>
          <w:color w:val="1F497D"/>
          <w:sz w:val="25"/>
          <w:szCs w:val="25"/>
        </w:rPr>
      </w:pPr>
      <w:r w:rsidRPr="00862A2E">
        <w:rPr>
          <w:rFonts w:ascii="Times New Roman" w:hAnsi="Times New Roman" w:cs="Times New Roman"/>
          <w:b/>
          <w:sz w:val="25"/>
          <w:szCs w:val="25"/>
        </w:rPr>
        <w:t>Bod 17 b)</w:t>
      </w:r>
      <w:r w:rsidRPr="00D963CD">
        <w:rPr>
          <w:rFonts w:ascii="Times New Roman" w:hAnsi="Times New Roman" w:cs="Times New Roman"/>
          <w:sz w:val="25"/>
          <w:szCs w:val="25"/>
        </w:rPr>
        <w:t xml:space="preserve"> koná-li se shromáždění mimo vnitřní prostory staveb, jeho účastníci se mohou shromažďovat ve skupinách po nejvýše 20 účastnících a dodržují rozestupy mezi skupinami účastníků alespoň 2 metry.</w:t>
      </w:r>
      <w:r w:rsidRPr="00D963CD">
        <w:rPr>
          <w:rFonts w:ascii="Times New Roman" w:hAnsi="Times New Roman" w:cs="Times New Roman"/>
          <w:color w:val="1F497D"/>
          <w:sz w:val="25"/>
          <w:szCs w:val="25"/>
        </w:rPr>
        <w:t xml:space="preserve"> </w:t>
      </w:r>
    </w:p>
    <w:p w:rsidR="00862A2E" w:rsidRPr="00862A2E" w:rsidRDefault="00862A2E" w:rsidP="00477438">
      <w:pPr>
        <w:pStyle w:val="Bezmezer"/>
        <w:jc w:val="both"/>
        <w:rPr>
          <w:rFonts w:ascii="Times New Roman" w:hAnsi="Times New Roman" w:cs="Times New Roman"/>
          <w:i/>
          <w:color w:val="1F497D"/>
          <w:sz w:val="25"/>
          <w:szCs w:val="25"/>
        </w:rPr>
      </w:pPr>
      <w:r w:rsidRPr="00862A2E">
        <w:rPr>
          <w:rFonts w:ascii="Times New Roman" w:hAnsi="Times New Roman" w:cs="Times New Roman"/>
          <w:i/>
          <w:sz w:val="25"/>
          <w:szCs w:val="25"/>
        </w:rPr>
        <w:t xml:space="preserve">Tato opatření se týkají výhradně bohoslužeb, které jsou zahrnuty do výkonu práva pokojně se shromažďovat.  </w:t>
      </w:r>
      <w:r w:rsidRPr="00862A2E">
        <w:rPr>
          <w:rFonts w:ascii="Times New Roman" w:hAnsi="Times New Roman" w:cs="Times New Roman"/>
          <w:b/>
          <w:bCs/>
          <w:i/>
          <w:sz w:val="25"/>
          <w:szCs w:val="25"/>
        </w:rPr>
        <w:t>Jiné organizované akce a setkání podle bodu č. 16 tohoto opatření zatím umožněny nejsou.</w:t>
      </w: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F25E3D">
        <w:rPr>
          <w:rFonts w:ascii="Times New Roman" w:eastAsia="Times New Roman" w:hAnsi="Times New Roman" w:cs="Times New Roman"/>
          <w:b/>
          <w:i/>
          <w:sz w:val="25"/>
          <w:szCs w:val="25"/>
        </w:rPr>
        <w:t>Od 10 hodin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se budeme modlit u venkovního oltáře </w:t>
      </w:r>
      <w:r w:rsidRPr="00F25E3D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modlitbu sv. růžence.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V kostele bude </w:t>
      </w:r>
      <w:r w:rsidRPr="00F25E3D">
        <w:rPr>
          <w:rFonts w:ascii="Times New Roman" w:eastAsia="Times New Roman" w:hAnsi="Times New Roman" w:cs="Times New Roman"/>
          <w:b/>
          <w:i/>
          <w:sz w:val="25"/>
          <w:szCs w:val="25"/>
        </w:rPr>
        <w:t>od 10 hodin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 xml:space="preserve">možnost </w:t>
      </w:r>
      <w:r w:rsidR="00AA18F7"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>osobně s knězem slavit svátost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 xml:space="preserve"> smíření.</w:t>
      </w: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i/>
          <w:sz w:val="25"/>
          <w:szCs w:val="25"/>
          <w:u w:val="single"/>
        </w:rPr>
      </w:pP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Po mší svaté bude v kostele požehnán zvon z bývalého sanktusníku. </w:t>
      </w:r>
      <w:r w:rsidR="002F31B0" w:rsidRPr="004D54A3">
        <w:rPr>
          <w:rFonts w:ascii="Times New Roman" w:eastAsia="Times New Roman" w:hAnsi="Times New Roman" w:cs="Times New Roman"/>
          <w:b/>
          <w:i/>
          <w:sz w:val="25"/>
          <w:szCs w:val="25"/>
        </w:rPr>
        <w:t>Děkuji</w:t>
      </w:r>
      <w:r w:rsidR="002F31B0" w:rsidRPr="008F4717">
        <w:rPr>
          <w:rFonts w:ascii="Times New Roman" w:eastAsia="Times New Roman" w:hAnsi="Times New Roman" w:cs="Times New Roman"/>
          <w:i/>
          <w:sz w:val="25"/>
          <w:szCs w:val="25"/>
        </w:rPr>
        <w:t xml:space="preserve"> manželům Čeledovým za </w:t>
      </w:r>
      <w:r w:rsidR="00AA18F7">
        <w:rPr>
          <w:rFonts w:ascii="Times New Roman" w:eastAsia="Times New Roman" w:hAnsi="Times New Roman" w:cs="Times New Roman"/>
          <w:i/>
          <w:sz w:val="25"/>
          <w:szCs w:val="25"/>
        </w:rPr>
        <w:t xml:space="preserve">organizací renovace </w:t>
      </w:r>
      <w:r w:rsidR="00F855C3">
        <w:rPr>
          <w:rFonts w:ascii="Times New Roman" w:eastAsia="Times New Roman" w:hAnsi="Times New Roman" w:cs="Times New Roman"/>
          <w:i/>
          <w:sz w:val="25"/>
          <w:szCs w:val="25"/>
        </w:rPr>
        <w:t>zvonu a</w:t>
      </w:r>
      <w:r w:rsidR="00AA18F7">
        <w:rPr>
          <w:rFonts w:ascii="Times New Roman" w:eastAsia="Times New Roman" w:hAnsi="Times New Roman" w:cs="Times New Roman"/>
          <w:i/>
          <w:sz w:val="25"/>
          <w:szCs w:val="25"/>
        </w:rPr>
        <w:t xml:space="preserve"> zhotovení stojanu </w:t>
      </w:r>
      <w:r w:rsidR="00AA18F7" w:rsidRPr="00AA18F7">
        <w:rPr>
          <w:rFonts w:ascii="Times New Roman" w:eastAsia="Times New Roman" w:hAnsi="Times New Roman" w:cs="Times New Roman"/>
          <w:i/>
          <w:sz w:val="25"/>
          <w:szCs w:val="25"/>
        </w:rPr>
        <w:t>pro zvon</w:t>
      </w:r>
      <w:r w:rsidR="00F855C3">
        <w:rPr>
          <w:rFonts w:ascii="Times New Roman" w:eastAsia="Times New Roman" w:hAnsi="Times New Roman" w:cs="Times New Roman"/>
          <w:i/>
          <w:sz w:val="25"/>
          <w:szCs w:val="25"/>
        </w:rPr>
        <w:t>, vše darem farnosti</w:t>
      </w:r>
      <w:r w:rsidR="00AA18F7" w:rsidRPr="00AA18F7">
        <w:rPr>
          <w:rFonts w:ascii="Times New Roman" w:eastAsia="Times New Roman" w:hAnsi="Times New Roman" w:cs="Times New Roman"/>
          <w:i/>
          <w:sz w:val="25"/>
          <w:szCs w:val="25"/>
        </w:rPr>
        <w:t>.</w:t>
      </w:r>
    </w:p>
    <w:p w:rsidR="00C76592" w:rsidRDefault="00C76592" w:rsidP="00477438">
      <w:pPr>
        <w:pStyle w:val="Bezmezer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AA18F7" w:rsidRDefault="00C76592" w:rsidP="00477438">
      <w:pPr>
        <w:pStyle w:val="Bezmezer"/>
        <w:jc w:val="both"/>
        <w:rPr>
          <w:rStyle w:val="Siln"/>
          <w:rFonts w:ascii="Times New Roman" w:eastAsia="Times New Roman" w:hAnsi="Times New Roman" w:cs="Times New Roman"/>
          <w:b w:val="0"/>
          <w:bCs w:val="0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Proto že, duchovní program bude na venkovním prostranství, zvolte vhodné oblečení a případně nezapomeňte na deštník. Auta, prosím, parkujte na zpevněné ploše pod kostelem. Společné posezení bude uspořádáno, až nám to hygienická nařízení dovolí. Organizačně vše zajišťuje křesťanský spolek. Děkujeme.</w:t>
      </w:r>
      <w:r w:rsidR="002F31B0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2F31B0">
        <w:rPr>
          <w:rStyle w:val="Siln"/>
          <w:rFonts w:ascii="Times New Roman" w:eastAsia="Times New Roman" w:hAnsi="Times New Roman" w:cs="Times New Roman"/>
          <w:b w:val="0"/>
          <w:bCs w:val="0"/>
          <w:i/>
          <w:sz w:val="25"/>
          <w:szCs w:val="25"/>
        </w:rPr>
        <w:t xml:space="preserve">  </w:t>
      </w:r>
      <w:r w:rsidR="00AA18F7">
        <w:rPr>
          <w:rStyle w:val="Siln"/>
          <w:rFonts w:ascii="Times New Roman" w:eastAsia="Times New Roman" w:hAnsi="Times New Roman" w:cs="Times New Roman"/>
          <w:b w:val="0"/>
          <w:bCs w:val="0"/>
          <w:i/>
          <w:sz w:val="25"/>
          <w:szCs w:val="25"/>
        </w:rPr>
        <w:t xml:space="preserve">                                                                       </w:t>
      </w:r>
    </w:p>
    <w:p w:rsidR="002F31B0" w:rsidRPr="00862A2E" w:rsidRDefault="002F31B0" w:rsidP="00477438">
      <w:pPr>
        <w:pStyle w:val="Bezmezer"/>
        <w:ind w:left="5664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5"/>
          <w:szCs w:val="25"/>
        </w:rPr>
        <w:t>o. Jan Wojnar a dobratičtí farníci</w:t>
      </w:r>
    </w:p>
    <w:sectPr w:rsidR="002F31B0" w:rsidRPr="00862A2E" w:rsidSect="00477438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92"/>
    <w:rsid w:val="0001148D"/>
    <w:rsid w:val="000C3D4D"/>
    <w:rsid w:val="001050E2"/>
    <w:rsid w:val="001228F2"/>
    <w:rsid w:val="002E5D14"/>
    <w:rsid w:val="002F31B0"/>
    <w:rsid w:val="00477438"/>
    <w:rsid w:val="00862A2E"/>
    <w:rsid w:val="00931864"/>
    <w:rsid w:val="00AA18F7"/>
    <w:rsid w:val="00C76592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0E57"/>
  <w15:chartTrackingRefBased/>
  <w15:docId w15:val="{3682578A-2729-45F0-BADB-7F55882C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6592"/>
    <w:rPr>
      <w:b/>
      <w:bCs/>
    </w:rPr>
  </w:style>
  <w:style w:type="paragraph" w:styleId="Bezmezer">
    <w:name w:val="No Spacing"/>
    <w:uiPriority w:val="1"/>
    <w:qFormat/>
    <w:rsid w:val="00C765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1F8B-ACC1-4EE3-BC4C-DE3D3466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2021-04-24T08:01:00Z</cp:lastPrinted>
  <dcterms:created xsi:type="dcterms:W3CDTF">2021-04-23T09:42:00Z</dcterms:created>
  <dcterms:modified xsi:type="dcterms:W3CDTF">2021-04-24T15:23:00Z</dcterms:modified>
</cp:coreProperties>
</file>